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2505C5" w:rsidRPr="002505C5" w:rsidTr="002505C5">
        <w:trPr>
          <w:tblCellSpacing w:w="0" w:type="dxa"/>
        </w:trPr>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天津华建天恒公司传动有限责任公司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2505C5" w:rsidRPr="002505C5">
              <w:trPr>
                <w:tblCellSpacing w:w="0" w:type="dxa"/>
              </w:trPr>
              <w:tc>
                <w:tcPr>
                  <w:tcW w:w="50" w:type="pct"/>
                  <w:noWrap/>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所属行业：</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p>
              </w:tc>
            </w:tr>
            <w:tr w:rsidR="002505C5" w:rsidRPr="002505C5">
              <w:trPr>
                <w:tblCellSpacing w:w="0" w:type="dxa"/>
              </w:trPr>
              <w:tc>
                <w:tcPr>
                  <w:tcW w:w="50" w:type="pct"/>
                  <w:noWrap/>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公司地区：</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p>
              </w:tc>
            </w:tr>
            <w:tr w:rsidR="002505C5" w:rsidRPr="002505C5">
              <w:trPr>
                <w:tblCellSpacing w:w="0" w:type="dxa"/>
              </w:trPr>
              <w:tc>
                <w:tcPr>
                  <w:tcW w:w="50" w:type="pct"/>
                  <w:noWrap/>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公司类型：</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p>
              </w:tc>
            </w:tr>
            <w:tr w:rsidR="002505C5" w:rsidRPr="002505C5">
              <w:trPr>
                <w:tblCellSpacing w:w="0" w:type="dxa"/>
              </w:trPr>
              <w:tc>
                <w:tcPr>
                  <w:tcW w:w="50" w:type="pct"/>
                  <w:noWrap/>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公司性质：</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企业</w:t>
                  </w:r>
                </w:p>
              </w:tc>
            </w:tr>
            <w:tr w:rsidR="002505C5" w:rsidRPr="002505C5">
              <w:trPr>
                <w:tblCellSpacing w:w="0" w:type="dxa"/>
              </w:trPr>
              <w:tc>
                <w:tcPr>
                  <w:tcW w:w="50" w:type="pct"/>
                  <w:noWrap/>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隶属部门：</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p>
              </w:tc>
            </w:tr>
          </w:tbl>
          <w:p w:rsidR="002505C5" w:rsidRPr="002505C5" w:rsidRDefault="002505C5" w:rsidP="002505C5">
            <w:pPr>
              <w:widowControl/>
              <w:jc w:val="left"/>
              <w:rPr>
                <w:rFonts w:ascii="Arial" w:eastAsia="宋体" w:hAnsi="Arial" w:cs="Arial"/>
                <w:kern w:val="0"/>
                <w:sz w:val="18"/>
                <w:szCs w:val="18"/>
              </w:rPr>
            </w:pPr>
          </w:p>
        </w:tc>
      </w:tr>
    </w:tbl>
    <w:p w:rsidR="002505C5" w:rsidRPr="002505C5" w:rsidRDefault="002505C5" w:rsidP="002505C5">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2505C5" w:rsidRPr="002505C5" w:rsidTr="002505C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2505C5" w:rsidRPr="002505C5">
              <w:trPr>
                <w:tblCellSpacing w:w="0" w:type="dxa"/>
              </w:trPr>
              <w:tc>
                <w:tcPr>
                  <w:tcW w:w="1900" w:type="pct"/>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招聘会地点：</w:t>
                  </w:r>
                  <w:r w:rsidRPr="002505C5">
                    <w:rPr>
                      <w:rFonts w:ascii="Arial" w:eastAsia="宋体" w:hAnsi="Arial" w:cs="Arial"/>
                      <w:kern w:val="0"/>
                      <w:sz w:val="18"/>
                      <w:szCs w:val="18"/>
                    </w:rPr>
                    <w:t>YF310 </w:t>
                  </w:r>
                </w:p>
              </w:tc>
              <w:tc>
                <w:tcPr>
                  <w:tcW w:w="1900" w:type="pct"/>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招聘会类型：校内</w:t>
                  </w:r>
                </w:p>
              </w:tc>
              <w:tc>
                <w:tcPr>
                  <w:tcW w:w="50" w:type="pct"/>
                  <w:vMerge w:val="restart"/>
                  <w:noWrap/>
                  <w:vAlign w:val="bottom"/>
                  <w:hideMark/>
                </w:tcPr>
                <w:p w:rsidR="002505C5" w:rsidRPr="002505C5" w:rsidRDefault="002505C5" w:rsidP="002505C5">
                  <w:pPr>
                    <w:widowControl/>
                    <w:jc w:val="center"/>
                    <w:rPr>
                      <w:rFonts w:ascii="Arial" w:eastAsia="宋体" w:hAnsi="Arial" w:cs="Arial"/>
                      <w:kern w:val="0"/>
                      <w:sz w:val="18"/>
                      <w:szCs w:val="18"/>
                    </w:rPr>
                  </w:pPr>
                </w:p>
              </w:tc>
            </w:tr>
            <w:tr w:rsidR="002505C5" w:rsidRPr="002505C5">
              <w:trPr>
                <w:tblCellSpacing w:w="0" w:type="dxa"/>
              </w:trPr>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开始时间：</w:t>
                  </w:r>
                  <w:r w:rsidRPr="002505C5">
                    <w:rPr>
                      <w:rFonts w:ascii="Arial" w:eastAsia="宋体" w:hAnsi="Arial" w:cs="Arial"/>
                      <w:kern w:val="0"/>
                      <w:sz w:val="18"/>
                      <w:szCs w:val="18"/>
                    </w:rPr>
                    <w:t>2013-11-7 9:00:00</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结束时间：</w:t>
                  </w:r>
                  <w:r w:rsidRPr="002505C5">
                    <w:rPr>
                      <w:rFonts w:ascii="Arial" w:eastAsia="宋体" w:hAnsi="Arial" w:cs="Arial"/>
                      <w:kern w:val="0"/>
                      <w:sz w:val="18"/>
                      <w:szCs w:val="18"/>
                    </w:rPr>
                    <w:t>2013-11-7 12:00:00</w:t>
                  </w:r>
                </w:p>
              </w:tc>
              <w:tc>
                <w:tcPr>
                  <w:tcW w:w="0" w:type="auto"/>
                  <w:vMerge/>
                  <w:vAlign w:val="center"/>
                  <w:hideMark/>
                </w:tcPr>
                <w:p w:rsidR="002505C5" w:rsidRPr="002505C5" w:rsidRDefault="002505C5" w:rsidP="002505C5">
                  <w:pPr>
                    <w:widowControl/>
                    <w:jc w:val="left"/>
                    <w:rPr>
                      <w:rFonts w:ascii="Arial" w:eastAsia="宋体" w:hAnsi="Arial" w:cs="Arial"/>
                      <w:kern w:val="0"/>
                      <w:sz w:val="18"/>
                      <w:szCs w:val="18"/>
                    </w:rPr>
                  </w:pPr>
                </w:p>
              </w:tc>
            </w:tr>
          </w:tbl>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br/>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招聘会内容：</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天津华建天恒传动有限责任公司</w:t>
            </w:r>
            <w:r w:rsidRPr="002505C5">
              <w:rPr>
                <w:rFonts w:ascii="Arial" w:eastAsia="宋体" w:hAnsi="Arial" w:cs="Arial"/>
                <w:kern w:val="0"/>
                <w:sz w:val="18"/>
                <w:szCs w:val="18"/>
              </w:rPr>
              <w:t>2014</w:t>
            </w:r>
            <w:r w:rsidRPr="002505C5">
              <w:rPr>
                <w:rFonts w:ascii="Arial" w:eastAsia="宋体" w:hAnsi="Arial" w:cs="Arial"/>
                <w:kern w:val="0"/>
                <w:sz w:val="18"/>
                <w:szCs w:val="18"/>
              </w:rPr>
              <w:t>北京交通大学校园招聘会</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时间：</w:t>
            </w:r>
            <w:r w:rsidRPr="002505C5">
              <w:rPr>
                <w:rFonts w:ascii="Arial" w:eastAsia="宋体" w:hAnsi="Arial" w:cs="Arial"/>
                <w:kern w:val="0"/>
                <w:sz w:val="18"/>
                <w:szCs w:val="18"/>
              </w:rPr>
              <w:t>2013</w:t>
            </w:r>
            <w:r w:rsidRPr="002505C5">
              <w:rPr>
                <w:rFonts w:ascii="Arial" w:eastAsia="宋体" w:hAnsi="Arial" w:cs="Arial"/>
                <w:kern w:val="0"/>
                <w:sz w:val="18"/>
                <w:szCs w:val="18"/>
              </w:rPr>
              <w:t>年</w:t>
            </w:r>
            <w:r w:rsidRPr="002505C5">
              <w:rPr>
                <w:rFonts w:ascii="Arial" w:eastAsia="宋体" w:hAnsi="Arial" w:cs="Arial"/>
                <w:kern w:val="0"/>
                <w:sz w:val="18"/>
                <w:szCs w:val="18"/>
              </w:rPr>
              <w:t>11</w:t>
            </w:r>
            <w:r w:rsidRPr="002505C5">
              <w:rPr>
                <w:rFonts w:ascii="Arial" w:eastAsia="宋体" w:hAnsi="Arial" w:cs="Arial"/>
                <w:kern w:val="0"/>
                <w:sz w:val="18"/>
                <w:szCs w:val="18"/>
              </w:rPr>
              <w:t>月</w:t>
            </w:r>
            <w:r w:rsidRPr="002505C5">
              <w:rPr>
                <w:rFonts w:ascii="Arial" w:eastAsia="宋体" w:hAnsi="Arial" w:cs="Arial"/>
                <w:kern w:val="0"/>
                <w:sz w:val="18"/>
                <w:szCs w:val="18"/>
              </w:rPr>
              <w:t>7</w:t>
            </w:r>
            <w:r w:rsidRPr="002505C5">
              <w:rPr>
                <w:rFonts w:ascii="Arial" w:eastAsia="宋体" w:hAnsi="Arial" w:cs="Arial"/>
                <w:kern w:val="0"/>
                <w:sz w:val="18"/>
                <w:szCs w:val="18"/>
              </w:rPr>
              <w:t>日上午</w:t>
            </w:r>
            <w:r w:rsidRPr="002505C5">
              <w:rPr>
                <w:rFonts w:ascii="Arial" w:eastAsia="宋体" w:hAnsi="Arial" w:cs="Arial"/>
                <w:kern w:val="0"/>
                <w:sz w:val="18"/>
                <w:szCs w:val="18"/>
              </w:rPr>
              <w:t>9:00--12:00</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地点：逸夫楼</w:t>
            </w:r>
            <w:r w:rsidRPr="002505C5">
              <w:rPr>
                <w:rFonts w:ascii="Arial" w:eastAsia="宋体" w:hAnsi="Arial" w:cs="Arial"/>
                <w:kern w:val="0"/>
                <w:sz w:val="18"/>
                <w:szCs w:val="18"/>
              </w:rPr>
              <w:t>310</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招聘简章</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奋斗者干事业的家园</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国际一流导师助您成为国际专家</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本科学历可达</w:t>
            </w:r>
            <w:r w:rsidRPr="002505C5">
              <w:rPr>
                <w:rFonts w:ascii="Arial" w:eastAsia="宋体" w:hAnsi="Arial" w:cs="Arial"/>
                <w:kern w:val="0"/>
                <w:sz w:val="18"/>
                <w:szCs w:val="18"/>
              </w:rPr>
              <w:t>4000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月、硕士学历可达</w:t>
            </w:r>
            <w:r w:rsidRPr="002505C5">
              <w:rPr>
                <w:rFonts w:ascii="Arial" w:eastAsia="宋体" w:hAnsi="Arial" w:cs="Arial"/>
                <w:kern w:val="0"/>
                <w:sz w:val="18"/>
                <w:szCs w:val="18"/>
              </w:rPr>
              <w:t>6000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一、公司简介：</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天津华建天恒传动有限责任公司是由中科院</w:t>
            </w:r>
            <w:proofErr w:type="gramStart"/>
            <w:r w:rsidRPr="002505C5">
              <w:rPr>
                <w:rFonts w:ascii="Arial" w:eastAsia="宋体" w:hAnsi="Arial" w:cs="Arial"/>
                <w:kern w:val="0"/>
                <w:sz w:val="18"/>
                <w:szCs w:val="18"/>
              </w:rPr>
              <w:t>旗下华</w:t>
            </w:r>
            <w:proofErr w:type="gramEnd"/>
            <w:r w:rsidRPr="002505C5">
              <w:rPr>
                <w:rFonts w:ascii="Arial" w:eastAsia="宋体" w:hAnsi="Arial" w:cs="Arial"/>
                <w:kern w:val="0"/>
                <w:sz w:val="18"/>
                <w:szCs w:val="18"/>
              </w:rPr>
              <w:t>建高科（北京）科技公司发起成立的股份制企业，从事高精重载大功率齿轮箱研发、制造、销售、服务的专业化公司。</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公司位于宝坻经济开发区，占地</w:t>
            </w:r>
            <w:r w:rsidRPr="002505C5">
              <w:rPr>
                <w:rFonts w:ascii="Arial" w:eastAsia="宋体" w:hAnsi="Arial" w:cs="Arial"/>
                <w:kern w:val="0"/>
                <w:sz w:val="18"/>
                <w:szCs w:val="18"/>
              </w:rPr>
              <w:t>300</w:t>
            </w:r>
            <w:r w:rsidRPr="002505C5">
              <w:rPr>
                <w:rFonts w:ascii="Arial" w:eastAsia="宋体" w:hAnsi="Arial" w:cs="Arial"/>
                <w:kern w:val="0"/>
                <w:sz w:val="18"/>
                <w:szCs w:val="18"/>
              </w:rPr>
              <w:t>亩，</w:t>
            </w:r>
            <w:r w:rsidRPr="002505C5">
              <w:rPr>
                <w:rFonts w:ascii="Arial" w:eastAsia="宋体" w:hAnsi="Arial" w:cs="Arial"/>
                <w:kern w:val="0"/>
                <w:sz w:val="18"/>
                <w:szCs w:val="18"/>
              </w:rPr>
              <w:t xml:space="preserve"> </w:t>
            </w:r>
            <w:r w:rsidRPr="002505C5">
              <w:rPr>
                <w:rFonts w:ascii="Arial" w:eastAsia="宋体" w:hAnsi="Arial" w:cs="Arial"/>
                <w:kern w:val="0"/>
                <w:sz w:val="18"/>
                <w:szCs w:val="18"/>
              </w:rPr>
              <w:t>计划总投资</w:t>
            </w:r>
            <w:r w:rsidRPr="002505C5">
              <w:rPr>
                <w:rFonts w:ascii="Arial" w:eastAsia="宋体" w:hAnsi="Arial" w:cs="Arial"/>
                <w:kern w:val="0"/>
                <w:sz w:val="18"/>
                <w:szCs w:val="18"/>
              </w:rPr>
              <w:t>16</w:t>
            </w:r>
            <w:r w:rsidRPr="002505C5">
              <w:rPr>
                <w:rFonts w:ascii="Arial" w:eastAsia="宋体" w:hAnsi="Arial" w:cs="Arial"/>
                <w:kern w:val="0"/>
                <w:sz w:val="18"/>
                <w:szCs w:val="18"/>
              </w:rPr>
              <w:t>亿元，天津市第八批重大工业项目。公司以中国独家许可方式引进消化全球领先的德国</w:t>
            </w:r>
            <w:r w:rsidRPr="002505C5">
              <w:rPr>
                <w:rFonts w:ascii="Arial" w:eastAsia="宋体" w:hAnsi="Arial" w:cs="Arial"/>
                <w:kern w:val="0"/>
                <w:sz w:val="18"/>
                <w:szCs w:val="18"/>
              </w:rPr>
              <w:t>RENK</w:t>
            </w:r>
            <w:r w:rsidRPr="002505C5">
              <w:rPr>
                <w:rFonts w:ascii="Arial" w:eastAsia="宋体" w:hAnsi="Arial" w:cs="Arial"/>
                <w:kern w:val="0"/>
                <w:sz w:val="18"/>
                <w:szCs w:val="18"/>
              </w:rPr>
              <w:t>齿轮箱技术，引进国际一流的高精尖设备，研发制造风力发电、海洋工程、轨道交通、船舶、油气等领域高端大功率齿轮箱。公司拥有天津传动工程技术中心，在德国设立设计计算中心，在北京设立研发中心。</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公司以总设计师（德国</w:t>
            </w:r>
            <w:r w:rsidRPr="002505C5">
              <w:rPr>
                <w:rFonts w:ascii="Arial" w:eastAsia="宋体" w:hAnsi="Arial" w:cs="Arial"/>
                <w:kern w:val="0"/>
                <w:sz w:val="18"/>
                <w:szCs w:val="18"/>
              </w:rPr>
              <w:t>RENK</w:t>
            </w:r>
            <w:r w:rsidRPr="002505C5">
              <w:rPr>
                <w:rFonts w:ascii="Arial" w:eastAsia="宋体" w:hAnsi="Arial" w:cs="Arial"/>
                <w:kern w:val="0"/>
                <w:sz w:val="18"/>
                <w:szCs w:val="18"/>
              </w:rPr>
              <w:t>前</w:t>
            </w:r>
            <w:r w:rsidRPr="002505C5">
              <w:rPr>
                <w:rFonts w:ascii="Arial" w:eastAsia="宋体" w:hAnsi="Arial" w:cs="Arial"/>
                <w:kern w:val="0"/>
                <w:sz w:val="18"/>
                <w:szCs w:val="18"/>
              </w:rPr>
              <w:t>CEO</w:t>
            </w:r>
            <w:r w:rsidRPr="002505C5">
              <w:rPr>
                <w:rFonts w:ascii="Arial" w:eastAsia="宋体" w:hAnsi="Arial" w:cs="Arial"/>
                <w:kern w:val="0"/>
                <w:sz w:val="18"/>
                <w:szCs w:val="18"/>
              </w:rPr>
              <w:t>、德国传动协会主席）</w:t>
            </w:r>
            <w:r w:rsidRPr="002505C5">
              <w:rPr>
                <w:rFonts w:ascii="Arial" w:eastAsia="宋体" w:hAnsi="Arial" w:cs="Arial"/>
                <w:kern w:val="0"/>
                <w:sz w:val="18"/>
                <w:szCs w:val="18"/>
              </w:rPr>
              <w:t>WEISS</w:t>
            </w:r>
            <w:r w:rsidRPr="002505C5">
              <w:rPr>
                <w:rFonts w:ascii="Arial" w:eastAsia="宋体" w:hAnsi="Arial" w:cs="Arial"/>
                <w:kern w:val="0"/>
                <w:sz w:val="18"/>
                <w:szCs w:val="18"/>
              </w:rPr>
              <w:t>博士为核心的国际一流的导师队伍，帮助员工快速成长，为具有真才实学、想成就一番事业的优秀人才提供实现成为世界级专家远大抱负的平台。</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海纳百川，汇聚英才，公司将打造干事业的家园、终身学习的家园、快乐生活的家园，为各类人才创造一个高端的学习和发展平台。</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详情请浏览公司网站：</w:t>
            </w:r>
            <w:hyperlink r:id="rId5" w:history="1">
              <w:r w:rsidRPr="002505C5">
                <w:rPr>
                  <w:rFonts w:ascii="Arial" w:eastAsia="宋体" w:hAnsi="Arial" w:cs="Arial"/>
                  <w:color w:val="333333"/>
                  <w:kern w:val="0"/>
                  <w:sz w:val="18"/>
                  <w:szCs w:val="18"/>
                </w:rPr>
                <w:t>www.hjteek.com</w:t>
              </w:r>
            </w:hyperlink>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二、招聘专业及人数：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1155"/>
            </w:tblGrid>
            <w:tr w:rsidR="002505C5" w:rsidRPr="002505C5" w:rsidTr="002505C5">
              <w:trPr>
                <w:tblCellSpacing w:w="15" w:type="dxa"/>
              </w:trPr>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专业名称</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本科需求人数</w:t>
                  </w:r>
                </w:p>
              </w:tc>
            </w:tr>
            <w:tr w:rsidR="002505C5" w:rsidRPr="002505C5" w:rsidTr="002505C5">
              <w:trPr>
                <w:tblCellSpacing w:w="15" w:type="dxa"/>
              </w:trPr>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机械设计及制造相关专业</w:t>
                  </w:r>
                </w:p>
              </w:tc>
              <w:tc>
                <w:tcPr>
                  <w:tcW w:w="0" w:type="auto"/>
                  <w:vAlign w:val="center"/>
                  <w:hideMark/>
                </w:tcPr>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5</w:t>
                  </w:r>
                </w:p>
              </w:tc>
            </w:tr>
          </w:tbl>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三、基本要求：</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1.</w:t>
            </w:r>
            <w:r w:rsidRPr="002505C5">
              <w:rPr>
                <w:rFonts w:ascii="Arial" w:eastAsia="宋体" w:hAnsi="Arial" w:cs="Arial"/>
                <w:kern w:val="0"/>
                <w:sz w:val="18"/>
                <w:szCs w:val="18"/>
              </w:rPr>
              <w:t>大学统招本科及以上学历，英语四级及以上；</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2.</w:t>
            </w:r>
            <w:r w:rsidRPr="002505C5">
              <w:rPr>
                <w:rFonts w:ascii="Arial" w:eastAsia="宋体" w:hAnsi="Arial" w:cs="Arial"/>
                <w:kern w:val="0"/>
                <w:sz w:val="18"/>
                <w:szCs w:val="18"/>
              </w:rPr>
              <w:t>五官端正、身体健康（无血压高、心脏病、晕高等不良疾病）；</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3.</w:t>
            </w:r>
            <w:r w:rsidRPr="002505C5">
              <w:rPr>
                <w:rFonts w:ascii="Arial" w:eastAsia="宋体" w:hAnsi="Arial" w:cs="Arial"/>
                <w:kern w:val="0"/>
                <w:sz w:val="18"/>
                <w:szCs w:val="18"/>
              </w:rPr>
              <w:t>有责任心，吃苦耐劳，诚信热情，善于沟通，有良好的职业道德且能够适应较大工作压力者优先考虑。</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4.</w:t>
            </w:r>
            <w:r w:rsidRPr="002505C5">
              <w:rPr>
                <w:rFonts w:ascii="Arial" w:eastAsia="宋体" w:hAnsi="Arial" w:cs="Arial"/>
                <w:kern w:val="0"/>
                <w:sz w:val="18"/>
                <w:szCs w:val="18"/>
              </w:rPr>
              <w:t>一经被我公司录用，新员工须服从公司统一分配。</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四、薪资状况：</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1.</w:t>
            </w:r>
            <w:r w:rsidRPr="002505C5">
              <w:rPr>
                <w:rFonts w:ascii="Arial" w:eastAsia="宋体" w:hAnsi="Arial" w:cs="Arial"/>
                <w:kern w:val="0"/>
                <w:sz w:val="18"/>
                <w:szCs w:val="18"/>
              </w:rPr>
              <w:t>笔试及面试考核合格者，与公司签订就业协议书。取得毕业证及学位证后，需带全入</w:t>
            </w:r>
            <w:proofErr w:type="gramStart"/>
            <w:r w:rsidRPr="002505C5">
              <w:rPr>
                <w:rFonts w:ascii="Arial" w:eastAsia="宋体" w:hAnsi="Arial" w:cs="Arial"/>
                <w:kern w:val="0"/>
                <w:sz w:val="18"/>
                <w:szCs w:val="18"/>
              </w:rPr>
              <w:t>职材料</w:t>
            </w:r>
            <w:proofErr w:type="gramEnd"/>
            <w:r w:rsidRPr="002505C5">
              <w:rPr>
                <w:rFonts w:ascii="Arial" w:eastAsia="宋体" w:hAnsi="Arial" w:cs="Arial"/>
                <w:kern w:val="0"/>
                <w:sz w:val="18"/>
                <w:szCs w:val="18"/>
              </w:rPr>
              <w:t>按时到公司报到，参加公司组织的入职培训。原则上公司与每位员工签订劳动合同期限为三年，试用期为三至六个月，</w:t>
            </w:r>
            <w:r w:rsidRPr="002505C5">
              <w:rPr>
                <w:rFonts w:ascii="Arial" w:eastAsia="宋体" w:hAnsi="Arial" w:cs="Arial"/>
                <w:kern w:val="0"/>
                <w:sz w:val="18"/>
                <w:szCs w:val="18"/>
              </w:rPr>
              <w:lastRenderedPageBreak/>
              <w:t>具体</w:t>
            </w:r>
            <w:proofErr w:type="gramStart"/>
            <w:r w:rsidRPr="002505C5">
              <w:rPr>
                <w:rFonts w:ascii="Arial" w:eastAsia="宋体" w:hAnsi="Arial" w:cs="Arial"/>
                <w:kern w:val="0"/>
                <w:sz w:val="18"/>
                <w:szCs w:val="18"/>
              </w:rPr>
              <w:t>时长视试用期</w:t>
            </w:r>
            <w:proofErr w:type="gramEnd"/>
            <w:r w:rsidRPr="002505C5">
              <w:rPr>
                <w:rFonts w:ascii="Arial" w:eastAsia="宋体" w:hAnsi="Arial" w:cs="Arial"/>
                <w:kern w:val="0"/>
                <w:sz w:val="18"/>
                <w:szCs w:val="18"/>
              </w:rPr>
              <w:t>考核情况而定。试用期工资为转正工资的</w:t>
            </w:r>
            <w:r w:rsidRPr="002505C5">
              <w:rPr>
                <w:rFonts w:ascii="Arial" w:eastAsia="宋体" w:hAnsi="Arial" w:cs="Arial"/>
                <w:kern w:val="0"/>
                <w:sz w:val="18"/>
                <w:szCs w:val="18"/>
              </w:rPr>
              <w:t>80%</w:t>
            </w:r>
            <w:r w:rsidRPr="002505C5">
              <w:rPr>
                <w:rFonts w:ascii="Arial" w:eastAsia="宋体" w:hAnsi="Arial" w:cs="Arial"/>
                <w:kern w:val="0"/>
                <w:sz w:val="18"/>
                <w:szCs w:val="18"/>
              </w:rPr>
              <w:t>，薪资构成包括基本工资、绩效工资、全勤奖等，公司为每位员工缴纳五险</w:t>
            </w:r>
            <w:proofErr w:type="gramStart"/>
            <w:r w:rsidRPr="002505C5">
              <w:rPr>
                <w:rFonts w:ascii="Arial" w:eastAsia="宋体" w:hAnsi="Arial" w:cs="Arial"/>
                <w:kern w:val="0"/>
                <w:sz w:val="18"/>
                <w:szCs w:val="18"/>
              </w:rPr>
              <w:t>一</w:t>
            </w:r>
            <w:proofErr w:type="gramEnd"/>
            <w:r w:rsidRPr="002505C5">
              <w:rPr>
                <w:rFonts w:ascii="Arial" w:eastAsia="宋体" w:hAnsi="Arial" w:cs="Arial"/>
                <w:kern w:val="0"/>
                <w:sz w:val="18"/>
                <w:szCs w:val="18"/>
              </w:rPr>
              <w:t>金，并为员工解决落户和档案问题。</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2.</w:t>
            </w:r>
            <w:r w:rsidRPr="002505C5">
              <w:rPr>
                <w:rFonts w:ascii="Arial" w:eastAsia="宋体" w:hAnsi="Arial" w:cs="Arial"/>
                <w:kern w:val="0"/>
                <w:sz w:val="18"/>
                <w:szCs w:val="18"/>
              </w:rPr>
              <w:t>薪资标准：</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公司采用薪资</w:t>
            </w:r>
            <w:proofErr w:type="gramStart"/>
            <w:r w:rsidRPr="002505C5">
              <w:rPr>
                <w:rFonts w:ascii="Arial" w:eastAsia="宋体" w:hAnsi="Arial" w:cs="Arial"/>
                <w:kern w:val="0"/>
                <w:sz w:val="18"/>
                <w:szCs w:val="18"/>
              </w:rPr>
              <w:t>层级递增</w:t>
            </w:r>
            <w:proofErr w:type="gramEnd"/>
            <w:r w:rsidRPr="002505C5">
              <w:rPr>
                <w:rFonts w:ascii="Arial" w:eastAsia="宋体" w:hAnsi="Arial" w:cs="Arial"/>
                <w:kern w:val="0"/>
                <w:sz w:val="18"/>
                <w:szCs w:val="18"/>
              </w:rPr>
              <w:t>机制</w:t>
            </w:r>
            <w:r w:rsidRPr="002505C5">
              <w:rPr>
                <w:rFonts w:ascii="Arial" w:eastAsia="宋体" w:hAnsi="Arial" w:cs="Arial"/>
                <w:kern w:val="0"/>
                <w:sz w:val="18"/>
                <w:szCs w:val="18"/>
              </w:rPr>
              <w:t xml:space="preserve"> </w:t>
            </w:r>
            <w:r w:rsidRPr="002505C5">
              <w:rPr>
                <w:rFonts w:ascii="Arial" w:eastAsia="宋体" w:hAnsi="Arial" w:cs="Arial"/>
                <w:kern w:val="0"/>
                <w:sz w:val="18"/>
                <w:szCs w:val="18"/>
              </w:rPr>
              <w:t>，薪资上调幅度视个人试用期考核情况而定，薪资构成包括基本工资、绩效工资、全勤奖，具体标准如下：</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w:t>
            </w:r>
            <w:r w:rsidRPr="002505C5">
              <w:rPr>
                <w:rFonts w:ascii="Arial" w:eastAsia="宋体" w:hAnsi="Arial" w:cs="Arial"/>
                <w:kern w:val="0"/>
                <w:sz w:val="18"/>
                <w:szCs w:val="18"/>
              </w:rPr>
              <w:t>1</w:t>
            </w:r>
            <w:r w:rsidRPr="002505C5">
              <w:rPr>
                <w:rFonts w:ascii="Arial" w:eastAsia="宋体" w:hAnsi="Arial" w:cs="Arial"/>
                <w:kern w:val="0"/>
                <w:sz w:val="18"/>
                <w:szCs w:val="18"/>
              </w:rPr>
              <w:t>）研发类岗位工资：</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1)</w:t>
            </w:r>
            <w:r w:rsidRPr="002505C5">
              <w:rPr>
                <w:rFonts w:ascii="Arial" w:eastAsia="宋体" w:hAnsi="Arial" w:cs="Arial"/>
                <w:kern w:val="0"/>
                <w:sz w:val="18"/>
                <w:szCs w:val="18"/>
              </w:rPr>
              <w:t>本科：试用期，薪资标准为</w:t>
            </w:r>
            <w:r w:rsidRPr="002505C5">
              <w:rPr>
                <w:rFonts w:ascii="Arial" w:eastAsia="宋体" w:hAnsi="Arial" w:cs="Arial"/>
                <w:kern w:val="0"/>
                <w:sz w:val="18"/>
                <w:szCs w:val="18"/>
              </w:rPr>
              <w:t>3200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xml:space="preserve">      </w:t>
            </w:r>
            <w:r w:rsidRPr="002505C5">
              <w:rPr>
                <w:rFonts w:ascii="Arial" w:eastAsia="宋体" w:hAnsi="Arial" w:cs="Arial"/>
                <w:kern w:val="0"/>
                <w:sz w:val="18"/>
                <w:szCs w:val="18"/>
              </w:rPr>
              <w:t>转正后，</w:t>
            </w:r>
            <w:r w:rsidRPr="002505C5">
              <w:rPr>
                <w:rFonts w:ascii="Arial" w:eastAsia="宋体" w:hAnsi="Arial" w:cs="Arial"/>
                <w:kern w:val="0"/>
                <w:sz w:val="18"/>
                <w:szCs w:val="18"/>
              </w:rPr>
              <w:t>211</w:t>
            </w:r>
            <w:r w:rsidRPr="002505C5">
              <w:rPr>
                <w:rFonts w:ascii="Arial" w:eastAsia="宋体" w:hAnsi="Arial" w:cs="Arial"/>
                <w:kern w:val="0"/>
                <w:sz w:val="18"/>
                <w:szCs w:val="18"/>
              </w:rPr>
              <w:t>院校：薪资标准为</w:t>
            </w:r>
            <w:r w:rsidRPr="002505C5">
              <w:rPr>
                <w:rFonts w:ascii="Arial" w:eastAsia="宋体" w:hAnsi="Arial" w:cs="Arial"/>
                <w:kern w:val="0"/>
                <w:sz w:val="18"/>
                <w:szCs w:val="18"/>
              </w:rPr>
              <w:t>4000-5000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3</w:t>
            </w:r>
            <w:r w:rsidRPr="002505C5">
              <w:rPr>
                <w:rFonts w:ascii="Arial" w:eastAsia="宋体" w:hAnsi="Arial" w:cs="Arial"/>
                <w:kern w:val="0"/>
                <w:sz w:val="18"/>
                <w:szCs w:val="18"/>
              </w:rPr>
              <w:t>年后年薪可达</w:t>
            </w:r>
            <w:r w:rsidRPr="002505C5">
              <w:rPr>
                <w:rFonts w:ascii="Arial" w:eastAsia="宋体" w:hAnsi="Arial" w:cs="Arial"/>
                <w:kern w:val="0"/>
                <w:sz w:val="18"/>
                <w:szCs w:val="18"/>
              </w:rPr>
              <w:t>10</w:t>
            </w:r>
            <w:r w:rsidRPr="002505C5">
              <w:rPr>
                <w:rFonts w:ascii="Arial" w:eastAsia="宋体" w:hAnsi="Arial" w:cs="Arial"/>
                <w:kern w:val="0"/>
                <w:sz w:val="18"/>
                <w:szCs w:val="18"/>
              </w:rPr>
              <w:t>万以上。</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985</w:t>
            </w:r>
            <w:r w:rsidRPr="002505C5">
              <w:rPr>
                <w:rFonts w:ascii="Arial" w:eastAsia="宋体" w:hAnsi="Arial" w:cs="Arial"/>
                <w:kern w:val="0"/>
                <w:sz w:val="18"/>
                <w:szCs w:val="18"/>
              </w:rPr>
              <w:t>院校：薪资标准为</w:t>
            </w:r>
            <w:r w:rsidRPr="002505C5">
              <w:rPr>
                <w:rFonts w:ascii="Arial" w:eastAsia="宋体" w:hAnsi="Arial" w:cs="Arial"/>
                <w:kern w:val="0"/>
                <w:sz w:val="18"/>
                <w:szCs w:val="18"/>
              </w:rPr>
              <w:t>5000-6000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3</w:t>
            </w:r>
            <w:r w:rsidRPr="002505C5">
              <w:rPr>
                <w:rFonts w:ascii="Arial" w:eastAsia="宋体" w:hAnsi="Arial" w:cs="Arial"/>
                <w:kern w:val="0"/>
                <w:sz w:val="18"/>
                <w:szCs w:val="18"/>
              </w:rPr>
              <w:t>年后年薪可达</w:t>
            </w:r>
            <w:r w:rsidRPr="002505C5">
              <w:rPr>
                <w:rFonts w:ascii="Arial" w:eastAsia="宋体" w:hAnsi="Arial" w:cs="Arial"/>
                <w:kern w:val="0"/>
                <w:sz w:val="18"/>
                <w:szCs w:val="18"/>
              </w:rPr>
              <w:t>12</w:t>
            </w:r>
            <w:r w:rsidRPr="002505C5">
              <w:rPr>
                <w:rFonts w:ascii="Arial" w:eastAsia="宋体" w:hAnsi="Arial" w:cs="Arial"/>
                <w:kern w:val="0"/>
                <w:sz w:val="18"/>
                <w:szCs w:val="18"/>
              </w:rPr>
              <w:t>万以上。</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2)</w:t>
            </w:r>
            <w:r w:rsidRPr="002505C5">
              <w:rPr>
                <w:rFonts w:ascii="Arial" w:eastAsia="宋体" w:hAnsi="Arial" w:cs="Arial"/>
                <w:kern w:val="0"/>
                <w:sz w:val="18"/>
                <w:szCs w:val="18"/>
              </w:rPr>
              <w:t>硕士：试用期，薪资标准为</w:t>
            </w:r>
            <w:r w:rsidRPr="002505C5">
              <w:rPr>
                <w:rFonts w:ascii="Arial" w:eastAsia="宋体" w:hAnsi="Arial" w:cs="Arial"/>
                <w:kern w:val="0"/>
                <w:sz w:val="18"/>
                <w:szCs w:val="18"/>
              </w:rPr>
              <w:t>4800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xml:space="preserve">     </w:t>
            </w:r>
            <w:r w:rsidRPr="002505C5">
              <w:rPr>
                <w:rFonts w:ascii="Arial" w:eastAsia="宋体" w:hAnsi="Arial" w:cs="Arial"/>
                <w:kern w:val="0"/>
                <w:sz w:val="18"/>
                <w:szCs w:val="18"/>
              </w:rPr>
              <w:t>转正后，薪资标准为</w:t>
            </w:r>
            <w:r w:rsidRPr="002505C5">
              <w:rPr>
                <w:rFonts w:ascii="Arial" w:eastAsia="宋体" w:hAnsi="Arial" w:cs="Arial"/>
                <w:kern w:val="0"/>
                <w:sz w:val="18"/>
                <w:szCs w:val="18"/>
              </w:rPr>
              <w:t>6000-8000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2</w:t>
            </w:r>
            <w:r w:rsidRPr="002505C5">
              <w:rPr>
                <w:rFonts w:ascii="Arial" w:eastAsia="宋体" w:hAnsi="Arial" w:cs="Arial"/>
                <w:kern w:val="0"/>
                <w:sz w:val="18"/>
                <w:szCs w:val="18"/>
              </w:rPr>
              <w:t>年后年薪可达</w:t>
            </w:r>
            <w:r w:rsidRPr="002505C5">
              <w:rPr>
                <w:rFonts w:ascii="Arial" w:eastAsia="宋体" w:hAnsi="Arial" w:cs="Arial"/>
                <w:kern w:val="0"/>
                <w:sz w:val="18"/>
                <w:szCs w:val="18"/>
              </w:rPr>
              <w:t>12</w:t>
            </w:r>
            <w:r w:rsidRPr="002505C5">
              <w:rPr>
                <w:rFonts w:ascii="Arial" w:eastAsia="宋体" w:hAnsi="Arial" w:cs="Arial"/>
                <w:kern w:val="0"/>
                <w:sz w:val="18"/>
                <w:szCs w:val="18"/>
              </w:rPr>
              <w:t>万以上。</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w:t>
            </w:r>
            <w:r w:rsidRPr="002505C5">
              <w:rPr>
                <w:rFonts w:ascii="Arial" w:eastAsia="宋体" w:hAnsi="Arial" w:cs="Arial"/>
                <w:kern w:val="0"/>
                <w:sz w:val="18"/>
                <w:szCs w:val="18"/>
              </w:rPr>
              <w:t>2</w:t>
            </w:r>
            <w:r w:rsidRPr="002505C5">
              <w:rPr>
                <w:rFonts w:ascii="Arial" w:eastAsia="宋体" w:hAnsi="Arial" w:cs="Arial"/>
                <w:kern w:val="0"/>
                <w:sz w:val="18"/>
                <w:szCs w:val="18"/>
              </w:rPr>
              <w:t>）非研发类岗位工资：</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本科生：</w:t>
            </w:r>
            <w:r w:rsidRPr="002505C5">
              <w:rPr>
                <w:rFonts w:ascii="Arial" w:eastAsia="宋体" w:hAnsi="Arial" w:cs="Arial"/>
                <w:kern w:val="0"/>
                <w:sz w:val="18"/>
                <w:szCs w:val="18"/>
              </w:rPr>
              <w:t>1</w:t>
            </w:r>
            <w:r w:rsidRPr="002505C5">
              <w:rPr>
                <w:rFonts w:ascii="Arial" w:eastAsia="宋体" w:hAnsi="Arial" w:cs="Arial"/>
                <w:kern w:val="0"/>
                <w:sz w:val="18"/>
                <w:szCs w:val="18"/>
              </w:rPr>
              <w:t>）一本：试用期，薪资标准为</w:t>
            </w:r>
            <w:r w:rsidRPr="002505C5">
              <w:rPr>
                <w:rFonts w:ascii="Arial" w:eastAsia="宋体" w:hAnsi="Arial" w:cs="Arial"/>
                <w:kern w:val="0"/>
                <w:sz w:val="18"/>
                <w:szCs w:val="18"/>
              </w:rPr>
              <w:t>3200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xml:space="preserve">              </w:t>
            </w:r>
            <w:r w:rsidRPr="002505C5">
              <w:rPr>
                <w:rFonts w:ascii="Arial" w:eastAsia="宋体" w:hAnsi="Arial" w:cs="Arial"/>
                <w:kern w:val="0"/>
                <w:sz w:val="18"/>
                <w:szCs w:val="18"/>
              </w:rPr>
              <w:t>转正后，薪资标准为</w:t>
            </w:r>
            <w:r w:rsidRPr="002505C5">
              <w:rPr>
                <w:rFonts w:ascii="Arial" w:eastAsia="宋体" w:hAnsi="Arial" w:cs="Arial"/>
                <w:kern w:val="0"/>
                <w:sz w:val="18"/>
                <w:szCs w:val="18"/>
              </w:rPr>
              <w:t>4000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3</w:t>
            </w:r>
            <w:r w:rsidRPr="002505C5">
              <w:rPr>
                <w:rFonts w:ascii="Arial" w:eastAsia="宋体" w:hAnsi="Arial" w:cs="Arial"/>
                <w:kern w:val="0"/>
                <w:sz w:val="18"/>
                <w:szCs w:val="18"/>
              </w:rPr>
              <w:t>年后年薪可达</w:t>
            </w:r>
            <w:r w:rsidRPr="002505C5">
              <w:rPr>
                <w:rFonts w:ascii="Arial" w:eastAsia="宋体" w:hAnsi="Arial" w:cs="Arial"/>
                <w:kern w:val="0"/>
                <w:sz w:val="18"/>
                <w:szCs w:val="18"/>
              </w:rPr>
              <w:t>8</w:t>
            </w:r>
            <w:r w:rsidRPr="002505C5">
              <w:rPr>
                <w:rFonts w:ascii="Arial" w:eastAsia="宋体" w:hAnsi="Arial" w:cs="Arial"/>
                <w:kern w:val="0"/>
                <w:sz w:val="18"/>
                <w:szCs w:val="18"/>
              </w:rPr>
              <w:t>万以上。</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2</w:t>
            </w:r>
            <w:r w:rsidRPr="002505C5">
              <w:rPr>
                <w:rFonts w:ascii="Arial" w:eastAsia="宋体" w:hAnsi="Arial" w:cs="Arial"/>
                <w:kern w:val="0"/>
                <w:sz w:val="18"/>
                <w:szCs w:val="18"/>
              </w:rPr>
              <w:t>）二本：试用期，薪资标准为</w:t>
            </w:r>
            <w:r w:rsidRPr="002505C5">
              <w:rPr>
                <w:rFonts w:ascii="Arial" w:eastAsia="宋体" w:hAnsi="Arial" w:cs="Arial"/>
                <w:kern w:val="0"/>
                <w:sz w:val="18"/>
                <w:szCs w:val="18"/>
              </w:rPr>
              <w:t>2400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 xml:space="preserve">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 xml:space="preserve">              </w:t>
            </w:r>
            <w:r w:rsidRPr="002505C5">
              <w:rPr>
                <w:rFonts w:ascii="Arial" w:eastAsia="宋体" w:hAnsi="Arial" w:cs="Arial"/>
                <w:kern w:val="0"/>
                <w:sz w:val="18"/>
                <w:szCs w:val="18"/>
              </w:rPr>
              <w:t>转正后，薪资标准为</w:t>
            </w:r>
            <w:r w:rsidRPr="002505C5">
              <w:rPr>
                <w:rFonts w:ascii="Arial" w:eastAsia="宋体" w:hAnsi="Arial" w:cs="Arial"/>
                <w:kern w:val="0"/>
                <w:sz w:val="18"/>
                <w:szCs w:val="18"/>
              </w:rPr>
              <w:t>3000-4000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r w:rsidRPr="002505C5">
              <w:rPr>
                <w:rFonts w:ascii="Arial" w:eastAsia="宋体" w:hAnsi="Arial" w:cs="Arial"/>
                <w:kern w:val="0"/>
                <w:sz w:val="18"/>
                <w:szCs w:val="18"/>
              </w:rPr>
              <w:t>3</w:t>
            </w:r>
            <w:r w:rsidRPr="002505C5">
              <w:rPr>
                <w:rFonts w:ascii="Arial" w:eastAsia="宋体" w:hAnsi="Arial" w:cs="Arial"/>
                <w:kern w:val="0"/>
                <w:sz w:val="18"/>
                <w:szCs w:val="18"/>
              </w:rPr>
              <w:t>年后年薪可达</w:t>
            </w:r>
            <w:r w:rsidRPr="002505C5">
              <w:rPr>
                <w:rFonts w:ascii="Arial" w:eastAsia="宋体" w:hAnsi="Arial" w:cs="Arial"/>
                <w:kern w:val="0"/>
                <w:sz w:val="18"/>
                <w:szCs w:val="18"/>
              </w:rPr>
              <w:t>8</w:t>
            </w:r>
            <w:r w:rsidRPr="002505C5">
              <w:rPr>
                <w:rFonts w:ascii="Arial" w:eastAsia="宋体" w:hAnsi="Arial" w:cs="Arial"/>
                <w:kern w:val="0"/>
                <w:sz w:val="18"/>
                <w:szCs w:val="18"/>
              </w:rPr>
              <w:t>万以上。</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3.</w:t>
            </w:r>
            <w:r w:rsidRPr="002505C5">
              <w:rPr>
                <w:rFonts w:ascii="Arial" w:eastAsia="宋体" w:hAnsi="Arial" w:cs="Arial"/>
                <w:kern w:val="0"/>
                <w:sz w:val="18"/>
                <w:szCs w:val="18"/>
              </w:rPr>
              <w:t>对表现优秀者有出国交流学习机会。</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4.</w:t>
            </w:r>
            <w:r w:rsidRPr="002505C5">
              <w:rPr>
                <w:rFonts w:ascii="Arial" w:eastAsia="宋体" w:hAnsi="Arial" w:cs="Arial"/>
                <w:kern w:val="0"/>
                <w:sz w:val="18"/>
                <w:szCs w:val="18"/>
              </w:rPr>
              <w:t>公司出资培养</w:t>
            </w:r>
            <w:proofErr w:type="gramStart"/>
            <w:r w:rsidRPr="002505C5">
              <w:rPr>
                <w:rFonts w:ascii="Arial" w:eastAsia="宋体" w:hAnsi="Arial" w:cs="Arial"/>
                <w:kern w:val="0"/>
                <w:sz w:val="18"/>
                <w:szCs w:val="18"/>
              </w:rPr>
              <w:t>在职读硕</w:t>
            </w:r>
            <w:proofErr w:type="gramEnd"/>
            <w:r w:rsidRPr="002505C5">
              <w:rPr>
                <w:rFonts w:ascii="Arial" w:eastAsia="宋体" w:hAnsi="Arial" w:cs="Arial"/>
                <w:kern w:val="0"/>
                <w:sz w:val="18"/>
                <w:szCs w:val="18"/>
              </w:rPr>
              <w:t>、读博。</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5.</w:t>
            </w:r>
            <w:r w:rsidRPr="002505C5">
              <w:rPr>
                <w:rFonts w:ascii="Arial" w:eastAsia="宋体" w:hAnsi="Arial" w:cs="Arial"/>
                <w:kern w:val="0"/>
                <w:sz w:val="18"/>
                <w:szCs w:val="18"/>
              </w:rPr>
              <w:t>公司目前采用单休制，周日休息；法定节假日按照法律规定执行；标准</w:t>
            </w:r>
            <w:r w:rsidRPr="002505C5">
              <w:rPr>
                <w:rFonts w:ascii="Arial" w:eastAsia="宋体" w:hAnsi="Arial" w:cs="Arial"/>
                <w:kern w:val="0"/>
                <w:sz w:val="18"/>
                <w:szCs w:val="18"/>
              </w:rPr>
              <w:t>8</w:t>
            </w:r>
            <w:r w:rsidRPr="002505C5">
              <w:rPr>
                <w:rFonts w:ascii="Arial" w:eastAsia="宋体" w:hAnsi="Arial" w:cs="Arial"/>
                <w:kern w:val="0"/>
                <w:sz w:val="18"/>
                <w:szCs w:val="18"/>
              </w:rPr>
              <w:t>小时工作制。</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五、福利待遇</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1.</w:t>
            </w:r>
            <w:r w:rsidRPr="002505C5">
              <w:rPr>
                <w:rFonts w:ascii="Arial" w:eastAsia="宋体" w:hAnsi="Arial" w:cs="Arial"/>
                <w:kern w:val="0"/>
                <w:sz w:val="18"/>
                <w:szCs w:val="18"/>
              </w:rPr>
              <w:t>衣：发放公司统一工作服</w:t>
            </w:r>
            <w:r w:rsidRPr="002505C5">
              <w:rPr>
                <w:rFonts w:ascii="Arial" w:eastAsia="宋体" w:hAnsi="Arial" w:cs="Arial"/>
                <w:kern w:val="0"/>
                <w:sz w:val="18"/>
                <w:szCs w:val="18"/>
              </w:rPr>
              <w:t>(</w:t>
            </w:r>
            <w:r w:rsidRPr="002505C5">
              <w:rPr>
                <w:rFonts w:ascii="Arial" w:eastAsia="宋体" w:hAnsi="Arial" w:cs="Arial"/>
                <w:kern w:val="0"/>
                <w:sz w:val="18"/>
                <w:szCs w:val="18"/>
              </w:rPr>
              <w:t>包括冬装、秋装、夏装等）；</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2.</w:t>
            </w:r>
            <w:r w:rsidRPr="002505C5">
              <w:rPr>
                <w:rFonts w:ascii="Arial" w:eastAsia="宋体" w:hAnsi="Arial" w:cs="Arial"/>
                <w:kern w:val="0"/>
                <w:sz w:val="18"/>
                <w:szCs w:val="18"/>
              </w:rPr>
              <w:t>食：拥有统一食堂，物美价廉，就餐自费，</w:t>
            </w:r>
            <w:proofErr w:type="gramStart"/>
            <w:r w:rsidRPr="002505C5">
              <w:rPr>
                <w:rFonts w:ascii="Arial" w:eastAsia="宋体" w:hAnsi="Arial" w:cs="Arial"/>
                <w:kern w:val="0"/>
                <w:sz w:val="18"/>
                <w:szCs w:val="18"/>
              </w:rPr>
              <w:t>丰简由</w:t>
            </w:r>
            <w:proofErr w:type="gramEnd"/>
            <w:r w:rsidRPr="002505C5">
              <w:rPr>
                <w:rFonts w:ascii="Arial" w:eastAsia="宋体" w:hAnsi="Arial" w:cs="Arial"/>
                <w:kern w:val="0"/>
                <w:sz w:val="18"/>
                <w:szCs w:val="18"/>
              </w:rPr>
              <w:t>己，早餐</w:t>
            </w:r>
            <w:r w:rsidRPr="002505C5">
              <w:rPr>
                <w:rFonts w:ascii="Arial" w:eastAsia="宋体" w:hAnsi="Arial" w:cs="Arial"/>
                <w:kern w:val="0"/>
                <w:sz w:val="18"/>
                <w:szCs w:val="18"/>
              </w:rPr>
              <w:t>3</w:t>
            </w:r>
            <w:r w:rsidRPr="002505C5">
              <w:rPr>
                <w:rFonts w:ascii="Arial" w:eastAsia="宋体" w:hAnsi="Arial" w:cs="Arial"/>
                <w:kern w:val="0"/>
                <w:sz w:val="18"/>
                <w:szCs w:val="18"/>
              </w:rPr>
              <w:t>月、中餐及晚餐</w:t>
            </w:r>
            <w:r w:rsidRPr="002505C5">
              <w:rPr>
                <w:rFonts w:ascii="Arial" w:eastAsia="宋体" w:hAnsi="Arial" w:cs="Arial"/>
                <w:kern w:val="0"/>
                <w:sz w:val="18"/>
                <w:szCs w:val="18"/>
              </w:rPr>
              <w:t>6</w:t>
            </w:r>
            <w:r w:rsidRPr="002505C5">
              <w:rPr>
                <w:rFonts w:ascii="Arial" w:eastAsia="宋体" w:hAnsi="Arial" w:cs="Arial"/>
                <w:kern w:val="0"/>
                <w:sz w:val="18"/>
                <w:szCs w:val="18"/>
              </w:rPr>
              <w:t>元，不限量；</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3.</w:t>
            </w:r>
            <w:r w:rsidRPr="002505C5">
              <w:rPr>
                <w:rFonts w:ascii="Arial" w:eastAsia="宋体" w:hAnsi="Arial" w:cs="Arial"/>
                <w:kern w:val="0"/>
                <w:sz w:val="18"/>
                <w:szCs w:val="18"/>
              </w:rPr>
              <w:t>住：设有标准公寓，室内设施齐全，只需缴纳</w:t>
            </w:r>
            <w:proofErr w:type="gramStart"/>
            <w:r w:rsidRPr="002505C5">
              <w:rPr>
                <w:rFonts w:ascii="Arial" w:eastAsia="宋体" w:hAnsi="Arial" w:cs="Arial"/>
                <w:kern w:val="0"/>
                <w:sz w:val="18"/>
                <w:szCs w:val="18"/>
              </w:rPr>
              <w:t>物业费</w:t>
            </w:r>
            <w:proofErr w:type="gramEnd"/>
            <w:r w:rsidRPr="002505C5">
              <w:rPr>
                <w:rFonts w:ascii="Arial" w:eastAsia="宋体" w:hAnsi="Arial" w:cs="Arial"/>
                <w:kern w:val="0"/>
                <w:sz w:val="18"/>
                <w:szCs w:val="18"/>
              </w:rPr>
              <w:t>人均</w:t>
            </w:r>
            <w:r w:rsidRPr="002505C5">
              <w:rPr>
                <w:rFonts w:ascii="Arial" w:eastAsia="宋体" w:hAnsi="Arial" w:cs="Arial"/>
                <w:kern w:val="0"/>
                <w:sz w:val="18"/>
                <w:szCs w:val="18"/>
              </w:rPr>
              <w:t>50</w:t>
            </w:r>
            <w:r w:rsidRPr="002505C5">
              <w:rPr>
                <w:rFonts w:ascii="Arial" w:eastAsia="宋体" w:hAnsi="Arial" w:cs="Arial"/>
                <w:kern w:val="0"/>
                <w:sz w:val="18"/>
                <w:szCs w:val="18"/>
              </w:rPr>
              <w:t>元</w:t>
            </w:r>
            <w:r w:rsidRPr="002505C5">
              <w:rPr>
                <w:rFonts w:ascii="Arial" w:eastAsia="宋体" w:hAnsi="Arial" w:cs="Arial"/>
                <w:kern w:val="0"/>
                <w:sz w:val="18"/>
                <w:szCs w:val="18"/>
              </w:rPr>
              <w:t>/</w:t>
            </w:r>
            <w:r w:rsidRPr="002505C5">
              <w:rPr>
                <w:rFonts w:ascii="Arial" w:eastAsia="宋体" w:hAnsi="Arial" w:cs="Arial"/>
                <w:kern w:val="0"/>
                <w:sz w:val="18"/>
                <w:szCs w:val="18"/>
              </w:rPr>
              <w:t>月；</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4.</w:t>
            </w:r>
            <w:r w:rsidRPr="002505C5">
              <w:rPr>
                <w:rFonts w:ascii="Arial" w:eastAsia="宋体" w:hAnsi="Arial" w:cs="Arial"/>
                <w:kern w:val="0"/>
                <w:sz w:val="18"/>
                <w:szCs w:val="18"/>
              </w:rPr>
              <w:t>行：新员工报到所产生车费，由公司负责报销，报销标准视具体情况而定。</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六、联系方式</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公司地址：天津宝坻经济开发区节能环保</w:t>
            </w:r>
            <w:proofErr w:type="gramStart"/>
            <w:r w:rsidRPr="002505C5">
              <w:rPr>
                <w:rFonts w:ascii="Arial" w:eastAsia="宋体" w:hAnsi="Arial" w:cs="Arial"/>
                <w:kern w:val="0"/>
                <w:sz w:val="18"/>
                <w:szCs w:val="18"/>
              </w:rPr>
              <w:t>工业园天中路</w:t>
            </w:r>
            <w:proofErr w:type="gramEnd"/>
            <w:r w:rsidRPr="002505C5">
              <w:rPr>
                <w:rFonts w:ascii="Arial" w:eastAsia="宋体" w:hAnsi="Arial" w:cs="Arial"/>
                <w:kern w:val="0"/>
                <w:sz w:val="18"/>
                <w:szCs w:val="18"/>
              </w:rPr>
              <w:t>1</w:t>
            </w:r>
            <w:r w:rsidRPr="002505C5">
              <w:rPr>
                <w:rFonts w:ascii="Arial" w:eastAsia="宋体" w:hAnsi="Arial" w:cs="Arial"/>
                <w:kern w:val="0"/>
                <w:sz w:val="18"/>
                <w:szCs w:val="18"/>
              </w:rPr>
              <w:t>号</w:t>
            </w:r>
            <w:r w:rsidRPr="002505C5">
              <w:rPr>
                <w:rFonts w:ascii="Arial" w:eastAsia="宋体" w:hAnsi="Arial" w:cs="Arial"/>
                <w:kern w:val="0"/>
                <w:sz w:val="18"/>
                <w:szCs w:val="18"/>
              </w:rPr>
              <w:t> </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邮编：</w:t>
            </w:r>
            <w:r w:rsidRPr="002505C5">
              <w:rPr>
                <w:rFonts w:ascii="Arial" w:eastAsia="宋体" w:hAnsi="Arial" w:cs="Arial"/>
                <w:kern w:val="0"/>
                <w:sz w:val="18"/>
                <w:szCs w:val="18"/>
              </w:rPr>
              <w:t xml:space="preserve">301800        </w:t>
            </w:r>
            <w:r w:rsidRPr="002505C5">
              <w:rPr>
                <w:rFonts w:ascii="Arial" w:eastAsia="宋体" w:hAnsi="Arial" w:cs="Arial"/>
                <w:kern w:val="0"/>
                <w:sz w:val="18"/>
                <w:szCs w:val="18"/>
              </w:rPr>
              <w:t>电话：</w:t>
            </w:r>
            <w:r w:rsidRPr="002505C5">
              <w:rPr>
                <w:rFonts w:ascii="Arial" w:eastAsia="宋体" w:hAnsi="Arial" w:cs="Arial"/>
                <w:kern w:val="0"/>
                <w:sz w:val="18"/>
                <w:szCs w:val="18"/>
              </w:rPr>
              <w:t>022-29277008  </w:t>
            </w:r>
            <w:r w:rsidRPr="002505C5">
              <w:rPr>
                <w:rFonts w:ascii="Arial" w:eastAsia="宋体" w:hAnsi="Arial" w:cs="Arial"/>
                <w:kern w:val="0"/>
                <w:sz w:val="18"/>
                <w:szCs w:val="18"/>
              </w:rPr>
              <w:t>传真：</w:t>
            </w:r>
            <w:r w:rsidRPr="002505C5">
              <w:rPr>
                <w:rFonts w:ascii="Arial" w:eastAsia="宋体" w:hAnsi="Arial" w:cs="Arial"/>
                <w:kern w:val="0"/>
                <w:sz w:val="18"/>
                <w:szCs w:val="18"/>
              </w:rPr>
              <w:t>022-29277028</w:t>
            </w:r>
          </w:p>
          <w:p w:rsidR="002505C5" w:rsidRPr="002505C5" w:rsidRDefault="002505C5" w:rsidP="002505C5">
            <w:pPr>
              <w:widowControl/>
              <w:jc w:val="left"/>
              <w:rPr>
                <w:rFonts w:ascii="Arial" w:eastAsia="宋体" w:hAnsi="Arial" w:cs="Arial"/>
                <w:kern w:val="0"/>
                <w:sz w:val="18"/>
                <w:szCs w:val="18"/>
              </w:rPr>
            </w:pPr>
            <w:r w:rsidRPr="002505C5">
              <w:rPr>
                <w:rFonts w:ascii="Arial" w:eastAsia="宋体" w:hAnsi="Arial" w:cs="Arial"/>
                <w:kern w:val="0"/>
                <w:sz w:val="18"/>
                <w:szCs w:val="18"/>
              </w:rPr>
              <w:t>应聘须知：参加宣讲会时请携带简历、成绩单、就业协议书、英语及计算机等级证书等。</w:t>
            </w:r>
          </w:p>
        </w:tc>
      </w:tr>
    </w:tbl>
    <w:p w:rsidR="00A3738F" w:rsidRPr="002505C5" w:rsidRDefault="00A3738F">
      <w:bookmarkStart w:id="0" w:name="_GoBack"/>
      <w:bookmarkEnd w:id="0"/>
    </w:p>
    <w:sectPr w:rsidR="00A3738F" w:rsidRPr="00250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6B"/>
    <w:rsid w:val="000C606B"/>
    <w:rsid w:val="002505C5"/>
    <w:rsid w:val="00A3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5C5"/>
    <w:rPr>
      <w:strike w:val="0"/>
      <w:dstrike w:val="0"/>
      <w:color w:val="333333"/>
      <w:u w:val="none"/>
      <w:effect w:val="none"/>
    </w:rPr>
  </w:style>
  <w:style w:type="character" w:customStyle="1" w:styleId="title3">
    <w:name w:val="title3"/>
    <w:basedOn w:val="a0"/>
    <w:rsid w:val="00250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5C5"/>
    <w:rPr>
      <w:strike w:val="0"/>
      <w:dstrike w:val="0"/>
      <w:color w:val="333333"/>
      <w:u w:val="none"/>
      <w:effect w:val="none"/>
    </w:rPr>
  </w:style>
  <w:style w:type="character" w:customStyle="1" w:styleId="title3">
    <w:name w:val="title3"/>
    <w:basedOn w:val="a0"/>
    <w:rsid w:val="0025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0262">
      <w:bodyDiv w:val="1"/>
      <w:marLeft w:val="0"/>
      <w:marRight w:val="0"/>
      <w:marTop w:val="0"/>
      <w:marBottom w:val="0"/>
      <w:divBdr>
        <w:top w:val="none" w:sz="0" w:space="0" w:color="auto"/>
        <w:left w:val="none" w:sz="0" w:space="0" w:color="auto"/>
        <w:bottom w:val="none" w:sz="0" w:space="0" w:color="auto"/>
        <w:right w:val="none" w:sz="0" w:space="0" w:color="auto"/>
      </w:divBdr>
      <w:divsChild>
        <w:div w:id="2071421188">
          <w:marLeft w:val="0"/>
          <w:marRight w:val="0"/>
          <w:marTop w:val="0"/>
          <w:marBottom w:val="0"/>
          <w:divBdr>
            <w:top w:val="none" w:sz="0" w:space="0" w:color="auto"/>
            <w:left w:val="none" w:sz="0" w:space="0" w:color="auto"/>
            <w:bottom w:val="none" w:sz="0" w:space="0" w:color="auto"/>
            <w:right w:val="none" w:sz="0" w:space="0" w:color="auto"/>
          </w:divBdr>
          <w:divsChild>
            <w:div w:id="670644021">
              <w:marLeft w:val="0"/>
              <w:marRight w:val="0"/>
              <w:marTop w:val="0"/>
              <w:marBottom w:val="0"/>
              <w:divBdr>
                <w:top w:val="none" w:sz="0" w:space="0" w:color="auto"/>
                <w:left w:val="none" w:sz="0" w:space="0" w:color="auto"/>
                <w:bottom w:val="none" w:sz="0" w:space="0" w:color="auto"/>
                <w:right w:val="none" w:sz="0" w:space="0" w:color="auto"/>
              </w:divBdr>
              <w:divsChild>
                <w:div w:id="1398748703">
                  <w:marLeft w:val="0"/>
                  <w:marRight w:val="0"/>
                  <w:marTop w:val="0"/>
                  <w:marBottom w:val="0"/>
                  <w:divBdr>
                    <w:top w:val="single" w:sz="2" w:space="0" w:color="8AC5FE"/>
                    <w:left w:val="single" w:sz="6" w:space="0" w:color="8AC5FE"/>
                    <w:bottom w:val="single" w:sz="6" w:space="0" w:color="8AC5FE"/>
                    <w:right w:val="single" w:sz="6" w:space="0" w:color="8AC5FE"/>
                  </w:divBdr>
                  <w:divsChild>
                    <w:div w:id="452408246">
                      <w:marLeft w:val="0"/>
                      <w:marRight w:val="0"/>
                      <w:marTop w:val="0"/>
                      <w:marBottom w:val="0"/>
                      <w:divBdr>
                        <w:top w:val="none" w:sz="0" w:space="0" w:color="auto"/>
                        <w:left w:val="none" w:sz="0" w:space="0" w:color="auto"/>
                        <w:bottom w:val="none" w:sz="0" w:space="0" w:color="auto"/>
                        <w:right w:val="none" w:sz="0" w:space="0" w:color="auto"/>
                      </w:divBdr>
                      <w:divsChild>
                        <w:div w:id="375473985">
                          <w:marLeft w:val="0"/>
                          <w:marRight w:val="0"/>
                          <w:marTop w:val="0"/>
                          <w:marBottom w:val="0"/>
                          <w:divBdr>
                            <w:top w:val="none" w:sz="0" w:space="0" w:color="auto"/>
                            <w:left w:val="none" w:sz="0" w:space="0" w:color="auto"/>
                            <w:bottom w:val="none" w:sz="0" w:space="0" w:color="auto"/>
                            <w:right w:val="none" w:sz="0" w:space="0" w:color="auto"/>
                          </w:divBdr>
                          <w:divsChild>
                            <w:div w:id="982151947">
                              <w:marLeft w:val="0"/>
                              <w:marRight w:val="0"/>
                              <w:marTop w:val="0"/>
                              <w:marBottom w:val="0"/>
                              <w:divBdr>
                                <w:top w:val="none" w:sz="0" w:space="0" w:color="auto"/>
                                <w:left w:val="none" w:sz="0" w:space="0" w:color="auto"/>
                                <w:bottom w:val="none" w:sz="0" w:space="0" w:color="auto"/>
                                <w:right w:val="none" w:sz="0" w:space="0" w:color="auto"/>
                              </w:divBdr>
                              <w:divsChild>
                                <w:div w:id="2070106743">
                                  <w:marLeft w:val="0"/>
                                  <w:marRight w:val="0"/>
                                  <w:marTop w:val="0"/>
                                  <w:marBottom w:val="0"/>
                                  <w:divBdr>
                                    <w:top w:val="none" w:sz="0" w:space="0" w:color="auto"/>
                                    <w:left w:val="none" w:sz="0" w:space="0" w:color="auto"/>
                                    <w:bottom w:val="none" w:sz="0" w:space="0" w:color="auto"/>
                                    <w:right w:val="none" w:sz="0" w:space="0" w:color="auto"/>
                                  </w:divBdr>
                                  <w:divsChild>
                                    <w:div w:id="1642079864">
                                      <w:marLeft w:val="0"/>
                                      <w:marRight w:val="0"/>
                                      <w:marTop w:val="0"/>
                                      <w:marBottom w:val="0"/>
                                      <w:divBdr>
                                        <w:top w:val="none" w:sz="0" w:space="0" w:color="auto"/>
                                        <w:left w:val="none" w:sz="0" w:space="0" w:color="auto"/>
                                        <w:bottom w:val="none" w:sz="0" w:space="0" w:color="auto"/>
                                        <w:right w:val="none" w:sz="0" w:space="0" w:color="auto"/>
                                      </w:divBdr>
                                    </w:div>
                                    <w:div w:id="823006429">
                                      <w:marLeft w:val="0"/>
                                      <w:marRight w:val="0"/>
                                      <w:marTop w:val="0"/>
                                      <w:marBottom w:val="0"/>
                                      <w:divBdr>
                                        <w:top w:val="none" w:sz="0" w:space="0" w:color="auto"/>
                                        <w:left w:val="none" w:sz="0" w:space="0" w:color="auto"/>
                                        <w:bottom w:val="none" w:sz="0" w:space="0" w:color="auto"/>
                                        <w:right w:val="none" w:sz="0" w:space="0" w:color="auto"/>
                                      </w:divBdr>
                                    </w:div>
                                    <w:div w:id="1557929049">
                                      <w:marLeft w:val="0"/>
                                      <w:marRight w:val="0"/>
                                      <w:marTop w:val="0"/>
                                      <w:marBottom w:val="0"/>
                                      <w:divBdr>
                                        <w:top w:val="none" w:sz="0" w:space="0" w:color="auto"/>
                                        <w:left w:val="none" w:sz="0" w:space="0" w:color="auto"/>
                                        <w:bottom w:val="none" w:sz="0" w:space="0" w:color="auto"/>
                                        <w:right w:val="none" w:sz="0" w:space="0" w:color="auto"/>
                                      </w:divBdr>
                                      <w:divsChild>
                                        <w:div w:id="693193982">
                                          <w:marLeft w:val="0"/>
                                          <w:marRight w:val="0"/>
                                          <w:marTop w:val="0"/>
                                          <w:marBottom w:val="0"/>
                                          <w:divBdr>
                                            <w:top w:val="none" w:sz="0" w:space="0" w:color="auto"/>
                                            <w:left w:val="none" w:sz="0" w:space="0" w:color="auto"/>
                                            <w:bottom w:val="none" w:sz="0" w:space="0" w:color="auto"/>
                                            <w:right w:val="none" w:sz="0" w:space="0" w:color="auto"/>
                                          </w:divBdr>
                                          <w:divsChild>
                                            <w:div w:id="2117943426">
                                              <w:marLeft w:val="0"/>
                                              <w:marRight w:val="0"/>
                                              <w:marTop w:val="0"/>
                                              <w:marBottom w:val="0"/>
                                              <w:divBdr>
                                                <w:top w:val="none" w:sz="0" w:space="0" w:color="auto"/>
                                                <w:left w:val="none" w:sz="0" w:space="0" w:color="auto"/>
                                                <w:bottom w:val="none" w:sz="0" w:space="0" w:color="auto"/>
                                                <w:right w:val="none" w:sz="0" w:space="0" w:color="auto"/>
                                              </w:divBdr>
                                            </w:div>
                                            <w:div w:id="480735548">
                                              <w:marLeft w:val="0"/>
                                              <w:marRight w:val="0"/>
                                              <w:marTop w:val="0"/>
                                              <w:marBottom w:val="0"/>
                                              <w:divBdr>
                                                <w:top w:val="none" w:sz="0" w:space="0" w:color="auto"/>
                                                <w:left w:val="none" w:sz="0" w:space="0" w:color="auto"/>
                                                <w:bottom w:val="none" w:sz="0" w:space="0" w:color="auto"/>
                                                <w:right w:val="none" w:sz="0" w:space="0" w:color="auto"/>
                                              </w:divBdr>
                                              <w:divsChild>
                                                <w:div w:id="1521578561">
                                                  <w:marLeft w:val="0"/>
                                                  <w:marRight w:val="0"/>
                                                  <w:marTop w:val="0"/>
                                                  <w:marBottom w:val="0"/>
                                                  <w:divBdr>
                                                    <w:top w:val="none" w:sz="0" w:space="0" w:color="auto"/>
                                                    <w:left w:val="none" w:sz="0" w:space="0" w:color="auto"/>
                                                    <w:bottom w:val="none" w:sz="0" w:space="0" w:color="auto"/>
                                                    <w:right w:val="none" w:sz="0" w:space="0" w:color="auto"/>
                                                  </w:divBdr>
                                                </w:div>
                                                <w:div w:id="1342271403">
                                                  <w:marLeft w:val="0"/>
                                                  <w:marRight w:val="0"/>
                                                  <w:marTop w:val="0"/>
                                                  <w:marBottom w:val="0"/>
                                                  <w:divBdr>
                                                    <w:top w:val="none" w:sz="0" w:space="0" w:color="auto"/>
                                                    <w:left w:val="none" w:sz="0" w:space="0" w:color="auto"/>
                                                    <w:bottom w:val="none" w:sz="0" w:space="0" w:color="auto"/>
                                                    <w:right w:val="none" w:sz="0" w:space="0" w:color="auto"/>
                                                  </w:divBdr>
                                                </w:div>
                                                <w:div w:id="384456096">
                                                  <w:marLeft w:val="0"/>
                                                  <w:marRight w:val="0"/>
                                                  <w:marTop w:val="0"/>
                                                  <w:marBottom w:val="0"/>
                                                  <w:divBdr>
                                                    <w:top w:val="none" w:sz="0" w:space="0" w:color="auto"/>
                                                    <w:left w:val="none" w:sz="0" w:space="0" w:color="auto"/>
                                                    <w:bottom w:val="none" w:sz="0" w:space="0" w:color="auto"/>
                                                    <w:right w:val="none" w:sz="0" w:space="0" w:color="auto"/>
                                                  </w:divBdr>
                                                </w:div>
                                                <w:div w:id="2143617822">
                                                  <w:marLeft w:val="0"/>
                                                  <w:marRight w:val="0"/>
                                                  <w:marTop w:val="0"/>
                                                  <w:marBottom w:val="0"/>
                                                  <w:divBdr>
                                                    <w:top w:val="none" w:sz="0" w:space="0" w:color="auto"/>
                                                    <w:left w:val="none" w:sz="0" w:space="0" w:color="auto"/>
                                                    <w:bottom w:val="none" w:sz="0" w:space="0" w:color="auto"/>
                                                    <w:right w:val="none" w:sz="0" w:space="0" w:color="auto"/>
                                                  </w:divBdr>
                                                </w:div>
                                                <w:div w:id="716003307">
                                                  <w:marLeft w:val="0"/>
                                                  <w:marRight w:val="0"/>
                                                  <w:marTop w:val="0"/>
                                                  <w:marBottom w:val="0"/>
                                                  <w:divBdr>
                                                    <w:top w:val="none" w:sz="0" w:space="0" w:color="auto"/>
                                                    <w:left w:val="none" w:sz="0" w:space="0" w:color="auto"/>
                                                    <w:bottom w:val="none" w:sz="0" w:space="0" w:color="auto"/>
                                                    <w:right w:val="none" w:sz="0" w:space="0" w:color="auto"/>
                                                  </w:divBdr>
                                                </w:div>
                                                <w:div w:id="126315733">
                                                  <w:marLeft w:val="0"/>
                                                  <w:marRight w:val="0"/>
                                                  <w:marTop w:val="0"/>
                                                  <w:marBottom w:val="0"/>
                                                  <w:divBdr>
                                                    <w:top w:val="none" w:sz="0" w:space="0" w:color="auto"/>
                                                    <w:left w:val="none" w:sz="0" w:space="0" w:color="auto"/>
                                                    <w:bottom w:val="none" w:sz="0" w:space="0" w:color="auto"/>
                                                    <w:right w:val="none" w:sz="0" w:space="0" w:color="auto"/>
                                                  </w:divBdr>
                                                </w:div>
                                                <w:div w:id="1360937930">
                                                  <w:marLeft w:val="0"/>
                                                  <w:marRight w:val="0"/>
                                                  <w:marTop w:val="0"/>
                                                  <w:marBottom w:val="0"/>
                                                  <w:divBdr>
                                                    <w:top w:val="none" w:sz="0" w:space="0" w:color="auto"/>
                                                    <w:left w:val="none" w:sz="0" w:space="0" w:color="auto"/>
                                                    <w:bottom w:val="none" w:sz="0" w:space="0" w:color="auto"/>
                                                    <w:right w:val="none" w:sz="0" w:space="0" w:color="auto"/>
                                                  </w:divBdr>
                                                </w:div>
                                                <w:div w:id="935289933">
                                                  <w:marLeft w:val="0"/>
                                                  <w:marRight w:val="0"/>
                                                  <w:marTop w:val="0"/>
                                                  <w:marBottom w:val="0"/>
                                                  <w:divBdr>
                                                    <w:top w:val="none" w:sz="0" w:space="0" w:color="auto"/>
                                                    <w:left w:val="none" w:sz="0" w:space="0" w:color="auto"/>
                                                    <w:bottom w:val="none" w:sz="0" w:space="0" w:color="auto"/>
                                                    <w:right w:val="none" w:sz="0" w:space="0" w:color="auto"/>
                                                  </w:divBdr>
                                                </w:div>
                                                <w:div w:id="2062438779">
                                                  <w:marLeft w:val="0"/>
                                                  <w:marRight w:val="0"/>
                                                  <w:marTop w:val="0"/>
                                                  <w:marBottom w:val="0"/>
                                                  <w:divBdr>
                                                    <w:top w:val="none" w:sz="0" w:space="0" w:color="auto"/>
                                                    <w:left w:val="none" w:sz="0" w:space="0" w:color="auto"/>
                                                    <w:bottom w:val="none" w:sz="0" w:space="0" w:color="auto"/>
                                                    <w:right w:val="none" w:sz="0" w:space="0" w:color="auto"/>
                                                  </w:divBdr>
                                                </w:div>
                                                <w:div w:id="2052531184">
                                                  <w:marLeft w:val="0"/>
                                                  <w:marRight w:val="0"/>
                                                  <w:marTop w:val="0"/>
                                                  <w:marBottom w:val="0"/>
                                                  <w:divBdr>
                                                    <w:top w:val="none" w:sz="0" w:space="0" w:color="auto"/>
                                                    <w:left w:val="none" w:sz="0" w:space="0" w:color="auto"/>
                                                    <w:bottom w:val="none" w:sz="0" w:space="0" w:color="auto"/>
                                                    <w:right w:val="none" w:sz="0" w:space="0" w:color="auto"/>
                                                  </w:divBdr>
                                                </w:div>
                                                <w:div w:id="895287634">
                                                  <w:marLeft w:val="0"/>
                                                  <w:marRight w:val="0"/>
                                                  <w:marTop w:val="0"/>
                                                  <w:marBottom w:val="0"/>
                                                  <w:divBdr>
                                                    <w:top w:val="none" w:sz="0" w:space="0" w:color="auto"/>
                                                    <w:left w:val="none" w:sz="0" w:space="0" w:color="auto"/>
                                                    <w:bottom w:val="none" w:sz="0" w:space="0" w:color="auto"/>
                                                    <w:right w:val="none" w:sz="0" w:space="0" w:color="auto"/>
                                                  </w:divBdr>
                                                </w:div>
                                                <w:div w:id="989212571">
                                                  <w:marLeft w:val="0"/>
                                                  <w:marRight w:val="0"/>
                                                  <w:marTop w:val="0"/>
                                                  <w:marBottom w:val="0"/>
                                                  <w:divBdr>
                                                    <w:top w:val="none" w:sz="0" w:space="0" w:color="auto"/>
                                                    <w:left w:val="none" w:sz="0" w:space="0" w:color="auto"/>
                                                    <w:bottom w:val="none" w:sz="0" w:space="0" w:color="auto"/>
                                                    <w:right w:val="none" w:sz="0" w:space="0" w:color="auto"/>
                                                  </w:divBdr>
                                                </w:div>
                                                <w:div w:id="1697733494">
                                                  <w:marLeft w:val="0"/>
                                                  <w:marRight w:val="0"/>
                                                  <w:marTop w:val="0"/>
                                                  <w:marBottom w:val="0"/>
                                                  <w:divBdr>
                                                    <w:top w:val="none" w:sz="0" w:space="0" w:color="auto"/>
                                                    <w:left w:val="none" w:sz="0" w:space="0" w:color="auto"/>
                                                    <w:bottom w:val="none" w:sz="0" w:space="0" w:color="auto"/>
                                                    <w:right w:val="none" w:sz="0" w:space="0" w:color="auto"/>
                                                  </w:divBdr>
                                                </w:div>
                                                <w:div w:id="1503399080">
                                                  <w:marLeft w:val="0"/>
                                                  <w:marRight w:val="0"/>
                                                  <w:marTop w:val="0"/>
                                                  <w:marBottom w:val="0"/>
                                                  <w:divBdr>
                                                    <w:top w:val="none" w:sz="0" w:space="0" w:color="auto"/>
                                                    <w:left w:val="none" w:sz="0" w:space="0" w:color="auto"/>
                                                    <w:bottom w:val="none" w:sz="0" w:space="0" w:color="auto"/>
                                                    <w:right w:val="none" w:sz="0" w:space="0" w:color="auto"/>
                                                  </w:divBdr>
                                                </w:div>
                                                <w:div w:id="148600527">
                                                  <w:marLeft w:val="0"/>
                                                  <w:marRight w:val="0"/>
                                                  <w:marTop w:val="0"/>
                                                  <w:marBottom w:val="0"/>
                                                  <w:divBdr>
                                                    <w:top w:val="none" w:sz="0" w:space="0" w:color="auto"/>
                                                    <w:left w:val="none" w:sz="0" w:space="0" w:color="auto"/>
                                                    <w:bottom w:val="none" w:sz="0" w:space="0" w:color="auto"/>
                                                    <w:right w:val="none" w:sz="0" w:space="0" w:color="auto"/>
                                                  </w:divBdr>
                                                </w:div>
                                                <w:div w:id="541136180">
                                                  <w:marLeft w:val="0"/>
                                                  <w:marRight w:val="0"/>
                                                  <w:marTop w:val="0"/>
                                                  <w:marBottom w:val="0"/>
                                                  <w:divBdr>
                                                    <w:top w:val="none" w:sz="0" w:space="0" w:color="auto"/>
                                                    <w:left w:val="none" w:sz="0" w:space="0" w:color="auto"/>
                                                    <w:bottom w:val="none" w:sz="0" w:space="0" w:color="auto"/>
                                                    <w:right w:val="none" w:sz="0" w:space="0" w:color="auto"/>
                                                  </w:divBdr>
                                                </w:div>
                                                <w:div w:id="61560699">
                                                  <w:marLeft w:val="0"/>
                                                  <w:marRight w:val="0"/>
                                                  <w:marTop w:val="0"/>
                                                  <w:marBottom w:val="0"/>
                                                  <w:divBdr>
                                                    <w:top w:val="none" w:sz="0" w:space="0" w:color="auto"/>
                                                    <w:left w:val="none" w:sz="0" w:space="0" w:color="auto"/>
                                                    <w:bottom w:val="none" w:sz="0" w:space="0" w:color="auto"/>
                                                    <w:right w:val="none" w:sz="0" w:space="0" w:color="auto"/>
                                                  </w:divBdr>
                                                </w:div>
                                                <w:div w:id="541090576">
                                                  <w:marLeft w:val="0"/>
                                                  <w:marRight w:val="0"/>
                                                  <w:marTop w:val="0"/>
                                                  <w:marBottom w:val="0"/>
                                                  <w:divBdr>
                                                    <w:top w:val="none" w:sz="0" w:space="0" w:color="auto"/>
                                                    <w:left w:val="none" w:sz="0" w:space="0" w:color="auto"/>
                                                    <w:bottom w:val="none" w:sz="0" w:space="0" w:color="auto"/>
                                                    <w:right w:val="none" w:sz="0" w:space="0" w:color="auto"/>
                                                  </w:divBdr>
                                                </w:div>
                                                <w:div w:id="2124415985">
                                                  <w:marLeft w:val="0"/>
                                                  <w:marRight w:val="0"/>
                                                  <w:marTop w:val="0"/>
                                                  <w:marBottom w:val="0"/>
                                                  <w:divBdr>
                                                    <w:top w:val="none" w:sz="0" w:space="0" w:color="auto"/>
                                                    <w:left w:val="none" w:sz="0" w:space="0" w:color="auto"/>
                                                    <w:bottom w:val="none" w:sz="0" w:space="0" w:color="auto"/>
                                                    <w:right w:val="none" w:sz="0" w:space="0" w:color="auto"/>
                                                  </w:divBdr>
                                                </w:div>
                                                <w:div w:id="148525044">
                                                  <w:marLeft w:val="0"/>
                                                  <w:marRight w:val="0"/>
                                                  <w:marTop w:val="0"/>
                                                  <w:marBottom w:val="0"/>
                                                  <w:divBdr>
                                                    <w:top w:val="none" w:sz="0" w:space="0" w:color="auto"/>
                                                    <w:left w:val="none" w:sz="0" w:space="0" w:color="auto"/>
                                                    <w:bottom w:val="none" w:sz="0" w:space="0" w:color="auto"/>
                                                    <w:right w:val="none" w:sz="0" w:space="0" w:color="auto"/>
                                                  </w:divBdr>
                                                </w:div>
                                                <w:div w:id="1872113676">
                                                  <w:marLeft w:val="0"/>
                                                  <w:marRight w:val="0"/>
                                                  <w:marTop w:val="0"/>
                                                  <w:marBottom w:val="0"/>
                                                  <w:divBdr>
                                                    <w:top w:val="none" w:sz="0" w:space="0" w:color="auto"/>
                                                    <w:left w:val="none" w:sz="0" w:space="0" w:color="auto"/>
                                                    <w:bottom w:val="none" w:sz="0" w:space="0" w:color="auto"/>
                                                    <w:right w:val="none" w:sz="0" w:space="0" w:color="auto"/>
                                                  </w:divBdr>
                                                </w:div>
                                                <w:div w:id="1605532534">
                                                  <w:marLeft w:val="0"/>
                                                  <w:marRight w:val="0"/>
                                                  <w:marTop w:val="0"/>
                                                  <w:marBottom w:val="0"/>
                                                  <w:divBdr>
                                                    <w:top w:val="none" w:sz="0" w:space="0" w:color="auto"/>
                                                    <w:left w:val="none" w:sz="0" w:space="0" w:color="auto"/>
                                                    <w:bottom w:val="none" w:sz="0" w:space="0" w:color="auto"/>
                                                    <w:right w:val="none" w:sz="0" w:space="0" w:color="auto"/>
                                                  </w:divBdr>
                                                </w:div>
                                                <w:div w:id="2082411808">
                                                  <w:marLeft w:val="0"/>
                                                  <w:marRight w:val="0"/>
                                                  <w:marTop w:val="0"/>
                                                  <w:marBottom w:val="0"/>
                                                  <w:divBdr>
                                                    <w:top w:val="none" w:sz="0" w:space="0" w:color="auto"/>
                                                    <w:left w:val="none" w:sz="0" w:space="0" w:color="auto"/>
                                                    <w:bottom w:val="none" w:sz="0" w:space="0" w:color="auto"/>
                                                    <w:right w:val="none" w:sz="0" w:space="0" w:color="auto"/>
                                                  </w:divBdr>
                                                </w:div>
                                                <w:div w:id="1807159172">
                                                  <w:marLeft w:val="0"/>
                                                  <w:marRight w:val="0"/>
                                                  <w:marTop w:val="0"/>
                                                  <w:marBottom w:val="0"/>
                                                  <w:divBdr>
                                                    <w:top w:val="none" w:sz="0" w:space="0" w:color="auto"/>
                                                    <w:left w:val="none" w:sz="0" w:space="0" w:color="auto"/>
                                                    <w:bottom w:val="none" w:sz="0" w:space="0" w:color="auto"/>
                                                    <w:right w:val="none" w:sz="0" w:space="0" w:color="auto"/>
                                                  </w:divBdr>
                                                </w:div>
                                                <w:div w:id="1245604123">
                                                  <w:marLeft w:val="0"/>
                                                  <w:marRight w:val="0"/>
                                                  <w:marTop w:val="0"/>
                                                  <w:marBottom w:val="0"/>
                                                  <w:divBdr>
                                                    <w:top w:val="none" w:sz="0" w:space="0" w:color="auto"/>
                                                    <w:left w:val="none" w:sz="0" w:space="0" w:color="auto"/>
                                                    <w:bottom w:val="none" w:sz="0" w:space="0" w:color="auto"/>
                                                    <w:right w:val="none" w:sz="0" w:space="0" w:color="auto"/>
                                                  </w:divBdr>
                                                </w:div>
                                                <w:div w:id="1321693170">
                                                  <w:marLeft w:val="0"/>
                                                  <w:marRight w:val="0"/>
                                                  <w:marTop w:val="0"/>
                                                  <w:marBottom w:val="0"/>
                                                  <w:divBdr>
                                                    <w:top w:val="none" w:sz="0" w:space="0" w:color="auto"/>
                                                    <w:left w:val="none" w:sz="0" w:space="0" w:color="auto"/>
                                                    <w:bottom w:val="none" w:sz="0" w:space="0" w:color="auto"/>
                                                    <w:right w:val="none" w:sz="0" w:space="0" w:color="auto"/>
                                                  </w:divBdr>
                                                </w:div>
                                                <w:div w:id="862548401">
                                                  <w:marLeft w:val="0"/>
                                                  <w:marRight w:val="0"/>
                                                  <w:marTop w:val="0"/>
                                                  <w:marBottom w:val="0"/>
                                                  <w:divBdr>
                                                    <w:top w:val="none" w:sz="0" w:space="0" w:color="auto"/>
                                                    <w:left w:val="none" w:sz="0" w:space="0" w:color="auto"/>
                                                    <w:bottom w:val="none" w:sz="0" w:space="0" w:color="auto"/>
                                                    <w:right w:val="none" w:sz="0" w:space="0" w:color="auto"/>
                                                  </w:divBdr>
                                                </w:div>
                                                <w:div w:id="1175148904">
                                                  <w:marLeft w:val="0"/>
                                                  <w:marRight w:val="0"/>
                                                  <w:marTop w:val="0"/>
                                                  <w:marBottom w:val="0"/>
                                                  <w:divBdr>
                                                    <w:top w:val="none" w:sz="0" w:space="0" w:color="auto"/>
                                                    <w:left w:val="none" w:sz="0" w:space="0" w:color="auto"/>
                                                    <w:bottom w:val="none" w:sz="0" w:space="0" w:color="auto"/>
                                                    <w:right w:val="none" w:sz="0" w:space="0" w:color="auto"/>
                                                  </w:divBdr>
                                                </w:div>
                                                <w:div w:id="207569399">
                                                  <w:marLeft w:val="0"/>
                                                  <w:marRight w:val="0"/>
                                                  <w:marTop w:val="0"/>
                                                  <w:marBottom w:val="0"/>
                                                  <w:divBdr>
                                                    <w:top w:val="none" w:sz="0" w:space="0" w:color="auto"/>
                                                    <w:left w:val="none" w:sz="0" w:space="0" w:color="auto"/>
                                                    <w:bottom w:val="none" w:sz="0" w:space="0" w:color="auto"/>
                                                    <w:right w:val="none" w:sz="0" w:space="0" w:color="auto"/>
                                                  </w:divBdr>
                                                </w:div>
                                                <w:div w:id="1018198503">
                                                  <w:marLeft w:val="0"/>
                                                  <w:marRight w:val="0"/>
                                                  <w:marTop w:val="0"/>
                                                  <w:marBottom w:val="0"/>
                                                  <w:divBdr>
                                                    <w:top w:val="none" w:sz="0" w:space="0" w:color="auto"/>
                                                    <w:left w:val="none" w:sz="0" w:space="0" w:color="auto"/>
                                                    <w:bottom w:val="none" w:sz="0" w:space="0" w:color="auto"/>
                                                    <w:right w:val="none" w:sz="0" w:space="0" w:color="auto"/>
                                                  </w:divBdr>
                                                </w:div>
                                                <w:div w:id="781656165">
                                                  <w:marLeft w:val="0"/>
                                                  <w:marRight w:val="0"/>
                                                  <w:marTop w:val="0"/>
                                                  <w:marBottom w:val="0"/>
                                                  <w:divBdr>
                                                    <w:top w:val="none" w:sz="0" w:space="0" w:color="auto"/>
                                                    <w:left w:val="none" w:sz="0" w:space="0" w:color="auto"/>
                                                    <w:bottom w:val="none" w:sz="0" w:space="0" w:color="auto"/>
                                                    <w:right w:val="none" w:sz="0" w:space="0" w:color="auto"/>
                                                  </w:divBdr>
                                                </w:div>
                                                <w:div w:id="1548881527">
                                                  <w:marLeft w:val="0"/>
                                                  <w:marRight w:val="0"/>
                                                  <w:marTop w:val="0"/>
                                                  <w:marBottom w:val="0"/>
                                                  <w:divBdr>
                                                    <w:top w:val="none" w:sz="0" w:space="0" w:color="auto"/>
                                                    <w:left w:val="none" w:sz="0" w:space="0" w:color="auto"/>
                                                    <w:bottom w:val="none" w:sz="0" w:space="0" w:color="auto"/>
                                                    <w:right w:val="none" w:sz="0" w:space="0" w:color="auto"/>
                                                  </w:divBdr>
                                                </w:div>
                                                <w:div w:id="2077510091">
                                                  <w:marLeft w:val="0"/>
                                                  <w:marRight w:val="0"/>
                                                  <w:marTop w:val="0"/>
                                                  <w:marBottom w:val="0"/>
                                                  <w:divBdr>
                                                    <w:top w:val="none" w:sz="0" w:space="0" w:color="auto"/>
                                                    <w:left w:val="none" w:sz="0" w:space="0" w:color="auto"/>
                                                    <w:bottom w:val="none" w:sz="0" w:space="0" w:color="auto"/>
                                                    <w:right w:val="none" w:sz="0" w:space="0" w:color="auto"/>
                                                  </w:divBdr>
                                                </w:div>
                                                <w:div w:id="268197257">
                                                  <w:marLeft w:val="0"/>
                                                  <w:marRight w:val="0"/>
                                                  <w:marTop w:val="0"/>
                                                  <w:marBottom w:val="0"/>
                                                  <w:divBdr>
                                                    <w:top w:val="none" w:sz="0" w:space="0" w:color="auto"/>
                                                    <w:left w:val="none" w:sz="0" w:space="0" w:color="auto"/>
                                                    <w:bottom w:val="none" w:sz="0" w:space="0" w:color="auto"/>
                                                    <w:right w:val="none" w:sz="0" w:space="0" w:color="auto"/>
                                                  </w:divBdr>
                                                </w:div>
                                                <w:div w:id="1685858208">
                                                  <w:marLeft w:val="0"/>
                                                  <w:marRight w:val="0"/>
                                                  <w:marTop w:val="0"/>
                                                  <w:marBottom w:val="0"/>
                                                  <w:divBdr>
                                                    <w:top w:val="none" w:sz="0" w:space="0" w:color="auto"/>
                                                    <w:left w:val="none" w:sz="0" w:space="0" w:color="auto"/>
                                                    <w:bottom w:val="none" w:sz="0" w:space="0" w:color="auto"/>
                                                    <w:right w:val="none" w:sz="0" w:space="0" w:color="auto"/>
                                                  </w:divBdr>
                                                </w:div>
                                                <w:div w:id="1194878699">
                                                  <w:marLeft w:val="0"/>
                                                  <w:marRight w:val="0"/>
                                                  <w:marTop w:val="0"/>
                                                  <w:marBottom w:val="0"/>
                                                  <w:divBdr>
                                                    <w:top w:val="none" w:sz="0" w:space="0" w:color="auto"/>
                                                    <w:left w:val="none" w:sz="0" w:space="0" w:color="auto"/>
                                                    <w:bottom w:val="none" w:sz="0" w:space="0" w:color="auto"/>
                                                    <w:right w:val="none" w:sz="0" w:space="0" w:color="auto"/>
                                                  </w:divBdr>
                                                </w:div>
                                                <w:div w:id="1527593470">
                                                  <w:marLeft w:val="0"/>
                                                  <w:marRight w:val="0"/>
                                                  <w:marTop w:val="0"/>
                                                  <w:marBottom w:val="0"/>
                                                  <w:divBdr>
                                                    <w:top w:val="none" w:sz="0" w:space="0" w:color="auto"/>
                                                    <w:left w:val="none" w:sz="0" w:space="0" w:color="auto"/>
                                                    <w:bottom w:val="none" w:sz="0" w:space="0" w:color="auto"/>
                                                    <w:right w:val="none" w:sz="0" w:space="0" w:color="auto"/>
                                                  </w:divBdr>
                                                </w:div>
                                                <w:div w:id="1482042389">
                                                  <w:marLeft w:val="0"/>
                                                  <w:marRight w:val="0"/>
                                                  <w:marTop w:val="0"/>
                                                  <w:marBottom w:val="0"/>
                                                  <w:divBdr>
                                                    <w:top w:val="none" w:sz="0" w:space="0" w:color="auto"/>
                                                    <w:left w:val="none" w:sz="0" w:space="0" w:color="auto"/>
                                                    <w:bottom w:val="none" w:sz="0" w:space="0" w:color="auto"/>
                                                    <w:right w:val="none" w:sz="0" w:space="0" w:color="auto"/>
                                                  </w:divBdr>
                                                </w:div>
                                                <w:div w:id="923606354">
                                                  <w:marLeft w:val="0"/>
                                                  <w:marRight w:val="0"/>
                                                  <w:marTop w:val="0"/>
                                                  <w:marBottom w:val="0"/>
                                                  <w:divBdr>
                                                    <w:top w:val="none" w:sz="0" w:space="0" w:color="auto"/>
                                                    <w:left w:val="none" w:sz="0" w:space="0" w:color="auto"/>
                                                    <w:bottom w:val="none" w:sz="0" w:space="0" w:color="auto"/>
                                                    <w:right w:val="none" w:sz="0" w:space="0" w:color="auto"/>
                                                  </w:divBdr>
                                                </w:div>
                                                <w:div w:id="1583905574">
                                                  <w:marLeft w:val="0"/>
                                                  <w:marRight w:val="0"/>
                                                  <w:marTop w:val="0"/>
                                                  <w:marBottom w:val="0"/>
                                                  <w:divBdr>
                                                    <w:top w:val="none" w:sz="0" w:space="0" w:color="auto"/>
                                                    <w:left w:val="none" w:sz="0" w:space="0" w:color="auto"/>
                                                    <w:bottom w:val="none" w:sz="0" w:space="0" w:color="auto"/>
                                                    <w:right w:val="none" w:sz="0" w:space="0" w:color="auto"/>
                                                  </w:divBdr>
                                                </w:div>
                                                <w:div w:id="500895172">
                                                  <w:marLeft w:val="0"/>
                                                  <w:marRight w:val="0"/>
                                                  <w:marTop w:val="0"/>
                                                  <w:marBottom w:val="0"/>
                                                  <w:divBdr>
                                                    <w:top w:val="none" w:sz="0" w:space="0" w:color="auto"/>
                                                    <w:left w:val="none" w:sz="0" w:space="0" w:color="auto"/>
                                                    <w:bottom w:val="none" w:sz="0" w:space="0" w:color="auto"/>
                                                    <w:right w:val="none" w:sz="0" w:space="0" w:color="auto"/>
                                                  </w:divBdr>
                                                </w:div>
                                                <w:div w:id="675235308">
                                                  <w:marLeft w:val="0"/>
                                                  <w:marRight w:val="0"/>
                                                  <w:marTop w:val="0"/>
                                                  <w:marBottom w:val="0"/>
                                                  <w:divBdr>
                                                    <w:top w:val="none" w:sz="0" w:space="0" w:color="auto"/>
                                                    <w:left w:val="none" w:sz="0" w:space="0" w:color="auto"/>
                                                    <w:bottom w:val="none" w:sz="0" w:space="0" w:color="auto"/>
                                                    <w:right w:val="none" w:sz="0" w:space="0" w:color="auto"/>
                                                  </w:divBdr>
                                                </w:div>
                                                <w:div w:id="2050252147">
                                                  <w:marLeft w:val="0"/>
                                                  <w:marRight w:val="0"/>
                                                  <w:marTop w:val="0"/>
                                                  <w:marBottom w:val="0"/>
                                                  <w:divBdr>
                                                    <w:top w:val="none" w:sz="0" w:space="0" w:color="auto"/>
                                                    <w:left w:val="none" w:sz="0" w:space="0" w:color="auto"/>
                                                    <w:bottom w:val="none" w:sz="0" w:space="0" w:color="auto"/>
                                                    <w:right w:val="none" w:sz="0" w:space="0" w:color="auto"/>
                                                  </w:divBdr>
                                                </w:div>
                                                <w:div w:id="563372962">
                                                  <w:marLeft w:val="0"/>
                                                  <w:marRight w:val="0"/>
                                                  <w:marTop w:val="0"/>
                                                  <w:marBottom w:val="0"/>
                                                  <w:divBdr>
                                                    <w:top w:val="none" w:sz="0" w:space="0" w:color="auto"/>
                                                    <w:left w:val="none" w:sz="0" w:space="0" w:color="auto"/>
                                                    <w:bottom w:val="none" w:sz="0" w:space="0" w:color="auto"/>
                                                    <w:right w:val="none" w:sz="0" w:space="0" w:color="auto"/>
                                                  </w:divBdr>
                                                </w:div>
                                                <w:div w:id="1990549053">
                                                  <w:marLeft w:val="0"/>
                                                  <w:marRight w:val="0"/>
                                                  <w:marTop w:val="0"/>
                                                  <w:marBottom w:val="0"/>
                                                  <w:divBdr>
                                                    <w:top w:val="none" w:sz="0" w:space="0" w:color="auto"/>
                                                    <w:left w:val="none" w:sz="0" w:space="0" w:color="auto"/>
                                                    <w:bottom w:val="none" w:sz="0" w:space="0" w:color="auto"/>
                                                    <w:right w:val="none" w:sz="0" w:space="0" w:color="auto"/>
                                                  </w:divBdr>
                                                </w:div>
                                                <w:div w:id="1980379573">
                                                  <w:marLeft w:val="0"/>
                                                  <w:marRight w:val="0"/>
                                                  <w:marTop w:val="0"/>
                                                  <w:marBottom w:val="0"/>
                                                  <w:divBdr>
                                                    <w:top w:val="none" w:sz="0" w:space="0" w:color="auto"/>
                                                    <w:left w:val="none" w:sz="0" w:space="0" w:color="auto"/>
                                                    <w:bottom w:val="none" w:sz="0" w:space="0" w:color="auto"/>
                                                    <w:right w:val="none" w:sz="0" w:space="0" w:color="auto"/>
                                                  </w:divBdr>
                                                </w:div>
                                                <w:div w:id="2091392343">
                                                  <w:marLeft w:val="0"/>
                                                  <w:marRight w:val="0"/>
                                                  <w:marTop w:val="0"/>
                                                  <w:marBottom w:val="0"/>
                                                  <w:divBdr>
                                                    <w:top w:val="none" w:sz="0" w:space="0" w:color="auto"/>
                                                    <w:left w:val="none" w:sz="0" w:space="0" w:color="auto"/>
                                                    <w:bottom w:val="none" w:sz="0" w:space="0" w:color="auto"/>
                                                    <w:right w:val="none" w:sz="0" w:space="0" w:color="auto"/>
                                                  </w:divBdr>
                                                </w:div>
                                                <w:div w:id="320357787">
                                                  <w:marLeft w:val="0"/>
                                                  <w:marRight w:val="0"/>
                                                  <w:marTop w:val="0"/>
                                                  <w:marBottom w:val="0"/>
                                                  <w:divBdr>
                                                    <w:top w:val="none" w:sz="0" w:space="0" w:color="auto"/>
                                                    <w:left w:val="none" w:sz="0" w:space="0" w:color="auto"/>
                                                    <w:bottom w:val="none" w:sz="0" w:space="0" w:color="auto"/>
                                                    <w:right w:val="none" w:sz="0" w:space="0" w:color="auto"/>
                                                  </w:divBdr>
                                                </w:div>
                                                <w:div w:id="1848401319">
                                                  <w:marLeft w:val="0"/>
                                                  <w:marRight w:val="0"/>
                                                  <w:marTop w:val="0"/>
                                                  <w:marBottom w:val="0"/>
                                                  <w:divBdr>
                                                    <w:top w:val="none" w:sz="0" w:space="0" w:color="auto"/>
                                                    <w:left w:val="none" w:sz="0" w:space="0" w:color="auto"/>
                                                    <w:bottom w:val="none" w:sz="0" w:space="0" w:color="auto"/>
                                                    <w:right w:val="none" w:sz="0" w:space="0" w:color="auto"/>
                                                  </w:divBdr>
                                                </w:div>
                                                <w:div w:id="1632707069">
                                                  <w:marLeft w:val="0"/>
                                                  <w:marRight w:val="0"/>
                                                  <w:marTop w:val="0"/>
                                                  <w:marBottom w:val="0"/>
                                                  <w:divBdr>
                                                    <w:top w:val="none" w:sz="0" w:space="0" w:color="auto"/>
                                                    <w:left w:val="none" w:sz="0" w:space="0" w:color="auto"/>
                                                    <w:bottom w:val="none" w:sz="0" w:space="0" w:color="auto"/>
                                                    <w:right w:val="none" w:sz="0" w:space="0" w:color="auto"/>
                                                  </w:divBdr>
                                                </w:div>
                                                <w:div w:id="19234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ae70716e7/__rpNCPJyxtPlugin0x1WAR0x1ncpJyxtPlugin0x1INSTANCE0x1846303345zIlx_action/one/__rpNCPJyxtPlugin0x1WAR0x1ncpJyxtPlugin0x1INSTANCE0x1846303345zIlx_form-submit/%22%22%22http:/www.hjteek.com/%2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2013-11-03T04:29:00Z</dcterms:created>
  <dcterms:modified xsi:type="dcterms:W3CDTF">2013-11-03T04:29:00Z</dcterms:modified>
</cp:coreProperties>
</file>