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83" w:rsidRPr="00890980" w:rsidRDefault="001B0683" w:rsidP="001B0683">
      <w:pPr>
        <w:pStyle w:val="2"/>
        <w:snapToGrid w:val="0"/>
        <w:spacing w:before="360" w:after="100" w:line="360" w:lineRule="auto"/>
        <w:jc w:val="center"/>
        <w:rPr>
          <w:rFonts w:hint="eastAsia"/>
        </w:rPr>
      </w:pPr>
      <w:r w:rsidRPr="00890980">
        <w:rPr>
          <w:rFonts w:hint="eastAsia"/>
        </w:rPr>
        <w:t>机电学院学生党支部工作手册填写规范</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《党支部工作手册》向党委统一申请领取，由党支部组织委员负责填写。要按照学校党委的统一要求如实填写手册的相关内容，客观记录党支部的工作情况，定期接受学院党委的检查。</w:t>
      </w:r>
    </w:p>
    <w:p w:rsidR="001B0683" w:rsidRPr="00890980" w:rsidRDefault="001B0683" w:rsidP="001B0683">
      <w:pPr>
        <w:adjustRightInd w:val="0"/>
        <w:snapToGrid w:val="0"/>
        <w:spacing w:beforeLines="25" w:afterLines="25" w:line="300" w:lineRule="auto"/>
        <w:ind w:firstLineChars="196" w:firstLine="551"/>
        <w:rPr>
          <w:rFonts w:ascii="仿宋_GB2312" w:eastAsia="仿宋_GB2312" w:hint="eastAsia"/>
          <w:b/>
          <w:bCs/>
          <w:sz w:val="28"/>
        </w:rPr>
      </w:pPr>
      <w:r w:rsidRPr="00890980">
        <w:rPr>
          <w:rFonts w:ascii="仿宋_GB2312" w:eastAsia="仿宋_GB2312" w:hint="eastAsia"/>
          <w:b/>
          <w:bCs/>
          <w:sz w:val="28"/>
        </w:rPr>
        <w:t>封面</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填写内容：年度、党支部名称</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1.</w:t>
      </w:r>
      <w:r w:rsidRPr="00890980">
        <w:rPr>
          <w:rFonts w:ascii="仿宋_GB2312" w:eastAsia="仿宋_GB2312" w:hint="eastAsia"/>
          <w:b/>
          <w:bCs/>
          <w:sz w:val="28"/>
        </w:rPr>
        <w:t>党支部基本情况</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填写内容：支部名称、单位、支部委员人数、支部上次改选时间、党员总数、35岁以下党员数、预备党员人数、支部书记、宣传委员、组织委员</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2.</w:t>
      </w:r>
      <w:r w:rsidRPr="00890980">
        <w:rPr>
          <w:rFonts w:ascii="仿宋_GB2312" w:eastAsia="仿宋_GB2312" w:hint="eastAsia"/>
          <w:b/>
          <w:bCs/>
          <w:sz w:val="28"/>
        </w:rPr>
        <w:t>党员名册</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填写内容：姓名、性别、民族、出生年月、文化程度（已获得）、入党时间、参加工作时间、籍贯、现任职务、家庭住址及电话</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3.</w:t>
      </w:r>
      <w:r w:rsidRPr="00890980">
        <w:rPr>
          <w:rFonts w:ascii="仿宋_GB2312" w:eastAsia="仿宋_GB2312" w:hint="eastAsia"/>
          <w:b/>
          <w:bCs/>
          <w:sz w:val="28"/>
        </w:rPr>
        <w:t>年度工作计划要点</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每学年初制定支部年度工作计划，包括组织思想工作方面、组织工作方面、宣传方面等。</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4.</w:t>
      </w:r>
      <w:r w:rsidRPr="00890980">
        <w:rPr>
          <w:rFonts w:ascii="仿宋_GB2312" w:eastAsia="仿宋_GB2312" w:hint="eastAsia"/>
          <w:b/>
          <w:bCs/>
          <w:sz w:val="28"/>
        </w:rPr>
        <w:t>学期工作计划及执行情况</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每学期初制定支部学期工作计划，学期末根据支部实际情况填写执行情况。</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5.</w:t>
      </w:r>
      <w:r w:rsidRPr="00890980">
        <w:rPr>
          <w:rFonts w:ascii="仿宋_GB2312" w:eastAsia="仿宋_GB2312" w:hint="eastAsia"/>
          <w:b/>
          <w:bCs/>
          <w:sz w:val="28"/>
        </w:rPr>
        <w:t>党支部委员会会议记录</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支部委员会是党支部的领导班子，负责处理支部的日常工作。一般每一个月召开一次党支部委员会会议。</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记录内容主要包括：时间、地点、参加人员、主持人、记录人、会议内容</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6.</w:t>
      </w:r>
      <w:r w:rsidRPr="00890980">
        <w:rPr>
          <w:rFonts w:ascii="仿宋_GB2312" w:eastAsia="仿宋_GB2312" w:hint="eastAsia"/>
          <w:b/>
          <w:bCs/>
          <w:sz w:val="28"/>
        </w:rPr>
        <w:t>党支部活动记录</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原则上每月举行一次党支部活动，由支部书记召集。内容可以包括：</w:t>
      </w:r>
    </w:p>
    <w:p w:rsidR="001B0683" w:rsidRPr="00890980" w:rsidRDefault="001B0683" w:rsidP="001B0683">
      <w:pPr>
        <w:numPr>
          <w:ilvl w:val="2"/>
          <w:numId w:val="1"/>
        </w:numPr>
        <w:adjustRightInd w:val="0"/>
        <w:snapToGrid w:val="0"/>
        <w:spacing w:beforeLines="25" w:afterLines="25" w:line="300" w:lineRule="auto"/>
        <w:rPr>
          <w:rFonts w:ascii="仿宋_GB2312" w:eastAsia="仿宋_GB2312" w:hAnsi="" w:hint="eastAsia"/>
          <w:sz w:val="24"/>
          <w:szCs w:val="18"/>
        </w:rPr>
      </w:pPr>
      <w:r w:rsidRPr="00890980">
        <w:rPr>
          <w:rFonts w:ascii="仿宋_GB2312" w:eastAsia="仿宋_GB2312" w:hAnsi="" w:hint="eastAsia"/>
          <w:sz w:val="24"/>
          <w:szCs w:val="18"/>
        </w:rPr>
        <w:t>传达中央和上级党组织的指示、决定、报告和文件，结合本支部实际，讨论本支部贯彻执行的计划和措施，提出建议。</w:t>
      </w:r>
    </w:p>
    <w:p w:rsidR="001B0683" w:rsidRPr="00890980" w:rsidRDefault="001B0683" w:rsidP="001B0683">
      <w:pPr>
        <w:numPr>
          <w:ilvl w:val="2"/>
          <w:numId w:val="1"/>
        </w:numPr>
        <w:adjustRightInd w:val="0"/>
        <w:snapToGrid w:val="0"/>
        <w:spacing w:beforeLines="25" w:afterLines="25" w:line="300" w:lineRule="auto"/>
        <w:rPr>
          <w:rFonts w:ascii="仿宋_GB2312" w:eastAsia="仿宋_GB2312" w:cs="Arial" w:hint="eastAsia"/>
          <w:color w:val="000000"/>
          <w:sz w:val="24"/>
        </w:rPr>
      </w:pPr>
      <w:r w:rsidRPr="00890980">
        <w:rPr>
          <w:rFonts w:ascii="仿宋_GB2312" w:eastAsia="仿宋_GB2312" w:hAnsi="" w:hint="eastAsia"/>
          <w:sz w:val="24"/>
          <w:szCs w:val="18"/>
        </w:rPr>
        <w:t>组织党员学习理论文章，学习党的方针政策，学习党章和党的基本知识，不断提高党员的思想觉悟和政治理论水平，增强党性修养。</w:t>
      </w:r>
    </w:p>
    <w:p w:rsidR="001B0683" w:rsidRPr="00890980" w:rsidRDefault="001B0683" w:rsidP="001B0683">
      <w:pPr>
        <w:numPr>
          <w:ilvl w:val="2"/>
          <w:numId w:val="1"/>
        </w:numPr>
        <w:adjustRightInd w:val="0"/>
        <w:snapToGrid w:val="0"/>
        <w:spacing w:beforeLines="25" w:afterLines="25" w:line="300" w:lineRule="auto"/>
        <w:rPr>
          <w:rFonts w:ascii="仿宋_GB2312" w:eastAsia="仿宋_GB2312" w:cs="Arial" w:hint="eastAsia"/>
          <w:color w:val="000000"/>
          <w:sz w:val="24"/>
        </w:rPr>
      </w:pPr>
      <w:r w:rsidRPr="00890980">
        <w:rPr>
          <w:rFonts w:ascii="仿宋_GB2312" w:eastAsia="仿宋_GB2312" w:hAnsi="" w:hint="eastAsia"/>
          <w:sz w:val="24"/>
          <w:szCs w:val="18"/>
        </w:rPr>
        <w:t>听取党员思想汇报，检查党员工作、学习及完成支部交办任务的情况。</w:t>
      </w:r>
    </w:p>
    <w:p w:rsidR="001B0683" w:rsidRPr="00890980" w:rsidRDefault="001B0683" w:rsidP="001B0683">
      <w:pPr>
        <w:numPr>
          <w:ilvl w:val="2"/>
          <w:numId w:val="1"/>
        </w:numPr>
        <w:adjustRightInd w:val="0"/>
        <w:snapToGrid w:val="0"/>
        <w:spacing w:beforeLines="25" w:afterLines="25" w:line="300" w:lineRule="auto"/>
        <w:rPr>
          <w:rFonts w:ascii="仿宋_GB2312" w:eastAsia="仿宋_GB2312" w:cs="Arial" w:hint="eastAsia"/>
          <w:color w:val="000000"/>
          <w:sz w:val="24"/>
        </w:rPr>
      </w:pPr>
      <w:r w:rsidRPr="00890980">
        <w:rPr>
          <w:rFonts w:ascii="仿宋_GB2312" w:eastAsia="仿宋_GB2312" w:hAnsi="" w:hint="eastAsia"/>
          <w:sz w:val="24"/>
          <w:szCs w:val="18"/>
        </w:rPr>
        <w:t xml:space="preserve">分析群众的思想情绪，关心群众的生活，反映群众的意见和要求。 </w:t>
      </w:r>
    </w:p>
    <w:p w:rsidR="001B0683" w:rsidRPr="00890980" w:rsidRDefault="001B0683" w:rsidP="001B0683">
      <w:pPr>
        <w:numPr>
          <w:ilvl w:val="2"/>
          <w:numId w:val="1"/>
        </w:numPr>
        <w:adjustRightInd w:val="0"/>
        <w:snapToGrid w:val="0"/>
        <w:spacing w:beforeLines="25" w:afterLines="25" w:line="300" w:lineRule="auto"/>
        <w:rPr>
          <w:rFonts w:ascii="仿宋_GB2312" w:eastAsia="仿宋_GB2312" w:cs="Arial" w:hint="eastAsia"/>
          <w:color w:val="000000"/>
          <w:sz w:val="24"/>
        </w:rPr>
      </w:pPr>
      <w:r w:rsidRPr="00890980">
        <w:rPr>
          <w:rFonts w:ascii="仿宋_GB2312" w:eastAsia="仿宋_GB2312" w:hAnsi="" w:hint="eastAsia"/>
          <w:sz w:val="24"/>
          <w:szCs w:val="18"/>
        </w:rPr>
        <w:t>讨论发展党员的工作计划，制订培养、教育和考察积极分子的具体措施，检查落实情况。讨论预备党员的转正问题。</w:t>
      </w:r>
    </w:p>
    <w:p w:rsidR="001B0683" w:rsidRPr="00890980" w:rsidRDefault="001B0683" w:rsidP="001B0683">
      <w:pPr>
        <w:numPr>
          <w:ilvl w:val="2"/>
          <w:numId w:val="1"/>
        </w:numPr>
        <w:adjustRightInd w:val="0"/>
        <w:snapToGrid w:val="0"/>
        <w:spacing w:beforeLines="25" w:afterLines="25" w:line="300" w:lineRule="auto"/>
        <w:rPr>
          <w:rFonts w:ascii="仿宋_GB2312" w:eastAsia="仿宋_GB2312" w:cs="Arial" w:hint="eastAsia"/>
          <w:color w:val="000000"/>
          <w:sz w:val="24"/>
        </w:rPr>
      </w:pPr>
      <w:r w:rsidRPr="00890980">
        <w:rPr>
          <w:rFonts w:ascii="仿宋_GB2312" w:eastAsia="仿宋_GB2312" w:hAnsi="" w:hint="eastAsia"/>
          <w:sz w:val="24"/>
          <w:szCs w:val="18"/>
        </w:rPr>
        <w:t>检查全体党员执行党章的情况，讨论党支部存在的问题。发扬正气，表彰先进；对犯有错误的党员提出批评，进行教育或处分。</w:t>
      </w:r>
    </w:p>
    <w:p w:rsidR="001B0683" w:rsidRPr="00890980" w:rsidRDefault="001B0683" w:rsidP="001B0683">
      <w:pPr>
        <w:numPr>
          <w:ilvl w:val="2"/>
          <w:numId w:val="1"/>
        </w:numPr>
        <w:adjustRightInd w:val="0"/>
        <w:snapToGrid w:val="0"/>
        <w:spacing w:beforeLines="25" w:afterLines="25" w:line="300" w:lineRule="auto"/>
        <w:rPr>
          <w:rFonts w:ascii="仿宋_GB2312" w:eastAsia="仿宋_GB2312" w:cs="Arial" w:hint="eastAsia"/>
          <w:color w:val="000000"/>
          <w:sz w:val="24"/>
        </w:rPr>
      </w:pPr>
      <w:r w:rsidRPr="00890980">
        <w:rPr>
          <w:rFonts w:ascii="仿宋_GB2312" w:eastAsia="仿宋_GB2312" w:hAnsi="" w:hint="eastAsia"/>
          <w:sz w:val="24"/>
          <w:szCs w:val="18"/>
        </w:rPr>
        <w:lastRenderedPageBreak/>
        <w:t>组织党员参观革命遗址，使党员接受党史、党的优良传统的教育；还可以组织党员观看有教育意义的电影、戏剧、参观建设的新成就，听取先进典型事迹介绍等。</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记录内容包括：时间、出席人数、缺席人员、主持人、记录人、活动内容、活动体会和收获等。</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7.</w:t>
      </w:r>
      <w:r w:rsidRPr="00890980">
        <w:rPr>
          <w:rFonts w:ascii="仿宋_GB2312" w:eastAsia="仿宋_GB2312" w:hint="eastAsia"/>
          <w:b/>
          <w:bCs/>
          <w:sz w:val="28"/>
        </w:rPr>
        <w:t>党支部民主生活会记录</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每学期至少召开一次民主生活会，民主生活会可以以党小组为单位进行。召开民主生活会应事先作好准备工作，并报告上级组织。民主生活会应坚持实事求是的原则，团结进步的原则，维护党纪的原则，积极开展批评与自我批评。根据“团结—批评—团结”的原则，严格要求，热情帮助，真正达到弄清思想，团结同志的目的。民主生活会后应将情况及时向上级组织汇报。</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记录内容包括：时间、地点、参加人员、支部出席人数、缺席人员、主持人、记录人、会议主题、发言内容等</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8.</w:t>
      </w:r>
      <w:r w:rsidRPr="00890980">
        <w:rPr>
          <w:rFonts w:ascii="仿宋_GB2312" w:eastAsia="仿宋_GB2312" w:hint="eastAsia"/>
          <w:b/>
          <w:bCs/>
          <w:sz w:val="28"/>
        </w:rPr>
        <w:t>党内活动情况登记表</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统计每次党支部活动的时间、参加人数、内容、形式等。</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9.</w:t>
      </w:r>
      <w:r w:rsidRPr="00890980">
        <w:rPr>
          <w:rFonts w:ascii="仿宋_GB2312" w:eastAsia="仿宋_GB2312" w:hint="eastAsia"/>
          <w:b/>
          <w:bCs/>
          <w:sz w:val="28"/>
        </w:rPr>
        <w:t>党员调动情况统计表</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主要填写本年度党员组织关系调动情况，主要包括：姓名、调去单位、调去时间、调去前职务；姓名、调来单位、调来时间、调来后职务等。</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10.</w:t>
      </w:r>
      <w:r w:rsidRPr="00890980">
        <w:rPr>
          <w:rFonts w:ascii="仿宋_GB2312" w:eastAsia="仿宋_GB2312" w:hint="eastAsia"/>
          <w:b/>
          <w:bCs/>
          <w:sz w:val="28"/>
        </w:rPr>
        <w:t>申请入党人员名单</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主要填写支部积极分子及已递交入党申请书未定为积极分子的人员情况，包括：序号、姓名、性别、民族、出生年月、籍贯、文化程度、参加工作时间、申请入党时间、家庭住址及电话等。</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11.</w:t>
      </w:r>
      <w:r w:rsidRPr="00890980">
        <w:rPr>
          <w:rFonts w:ascii="仿宋_GB2312" w:eastAsia="仿宋_GB2312" w:hint="eastAsia"/>
          <w:b/>
          <w:bCs/>
          <w:sz w:val="28"/>
        </w:rPr>
        <w:t>党员发展计划</w:t>
      </w:r>
    </w:p>
    <w:p w:rsidR="001B0683" w:rsidRPr="00890980" w:rsidRDefault="001B0683" w:rsidP="001B0683">
      <w:pPr>
        <w:adjustRightInd w:val="0"/>
        <w:snapToGrid w:val="0"/>
        <w:spacing w:beforeLines="25" w:afterLines="25" w:line="300" w:lineRule="auto"/>
        <w:ind w:firstLineChars="200" w:firstLine="480"/>
        <w:rPr>
          <w:rFonts w:ascii="仿宋_GB2312" w:eastAsia="仿宋_GB2312" w:hint="eastAsia"/>
          <w:sz w:val="24"/>
        </w:rPr>
      </w:pPr>
      <w:r w:rsidRPr="00890980">
        <w:rPr>
          <w:rFonts w:ascii="仿宋_GB2312" w:eastAsia="仿宋_GB2312" w:hint="eastAsia"/>
          <w:sz w:val="24"/>
        </w:rPr>
        <w:t>主要填写本年度支部党员发展计划，包括姓名、性别、年龄、职务、专长、工作年限、申请入党时间。</w:t>
      </w:r>
    </w:p>
    <w:p w:rsidR="001B0683" w:rsidRPr="00890980" w:rsidRDefault="001B0683" w:rsidP="001B0683">
      <w:pPr>
        <w:tabs>
          <w:tab w:val="left" w:pos="609"/>
        </w:tabs>
        <w:adjustRightInd w:val="0"/>
        <w:snapToGrid w:val="0"/>
        <w:spacing w:beforeLines="25" w:afterLines="25" w:line="300" w:lineRule="auto"/>
        <w:ind w:firstLineChars="196" w:firstLine="551"/>
        <w:rPr>
          <w:rFonts w:ascii="仿宋_GB2312" w:eastAsia="仿宋_GB2312" w:hint="eastAsia"/>
          <w:b/>
          <w:bCs/>
          <w:sz w:val="28"/>
        </w:rPr>
      </w:pPr>
      <w:r>
        <w:rPr>
          <w:rFonts w:ascii="仿宋_GB2312" w:eastAsia="仿宋_GB2312" w:hint="eastAsia"/>
          <w:b/>
          <w:bCs/>
          <w:sz w:val="28"/>
        </w:rPr>
        <w:t>12.</w:t>
      </w:r>
      <w:r w:rsidRPr="00890980">
        <w:rPr>
          <w:rFonts w:ascii="仿宋_GB2312" w:eastAsia="仿宋_GB2312" w:hint="eastAsia"/>
          <w:b/>
          <w:bCs/>
          <w:sz w:val="28"/>
        </w:rPr>
        <w:t>党支部工作年度总结</w:t>
      </w:r>
    </w:p>
    <w:p w:rsidR="009D4A92" w:rsidRDefault="001B0683" w:rsidP="001B0683">
      <w:pPr>
        <w:ind w:firstLineChars="200" w:firstLine="480"/>
      </w:pPr>
      <w:r w:rsidRPr="00890980">
        <w:rPr>
          <w:rFonts w:ascii="仿宋_GB2312" w:eastAsia="仿宋_GB2312" w:hint="eastAsia"/>
          <w:sz w:val="24"/>
        </w:rPr>
        <w:t>在每年末，依照支部工作计划，对本支部本年度实际开展工作情况进行全面总结，做了哪些具体工作，取得哪些成效，还存在哪些不足需要改进等。</w:t>
      </w:r>
    </w:p>
    <w:sectPr w:rsidR="009D4A92" w:rsidSect="001B0683">
      <w:pgSz w:w="11906" w:h="16838"/>
      <w:pgMar w:top="567"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92" w:rsidRDefault="009D4A92" w:rsidP="001B0683">
      <w:r>
        <w:separator/>
      </w:r>
    </w:p>
  </w:endnote>
  <w:endnote w:type="continuationSeparator" w:id="1">
    <w:p w:rsidR="009D4A92" w:rsidRDefault="009D4A92" w:rsidP="001B0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92" w:rsidRDefault="009D4A92" w:rsidP="001B0683">
      <w:r>
        <w:separator/>
      </w:r>
    </w:p>
  </w:footnote>
  <w:footnote w:type="continuationSeparator" w:id="1">
    <w:p w:rsidR="009D4A92" w:rsidRDefault="009D4A92" w:rsidP="001B0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34FF7"/>
    <w:multiLevelType w:val="hybridMultilevel"/>
    <w:tmpl w:val="8A4E6AEC"/>
    <w:lvl w:ilvl="0" w:tplc="F62C8560">
      <w:start w:val="1"/>
      <w:numFmt w:val="decimal"/>
      <w:lvlText w:val="%1、"/>
      <w:lvlJc w:val="left"/>
      <w:pPr>
        <w:tabs>
          <w:tab w:val="num" w:pos="360"/>
        </w:tabs>
        <w:ind w:left="360" w:hanging="360"/>
      </w:pPr>
      <w:rPr>
        <w:rFonts w:hint="eastAsia"/>
      </w:rPr>
    </w:lvl>
    <w:lvl w:ilvl="1" w:tplc="AB0EED6A">
      <w:start w:val="1"/>
      <w:numFmt w:val="decimal"/>
      <w:lvlText w:val="%2．"/>
      <w:lvlJc w:val="left"/>
      <w:pPr>
        <w:tabs>
          <w:tab w:val="num" w:pos="1035"/>
        </w:tabs>
        <w:ind w:left="1035" w:hanging="615"/>
      </w:pPr>
      <w:rPr>
        <w:rFonts w:hint="eastAsia"/>
      </w:rPr>
    </w:lvl>
    <w:lvl w:ilvl="2" w:tplc="796C7ED2">
      <w:start w:val="1"/>
      <w:numFmt w:val="decimalEnclosedCircle"/>
      <w:lvlText w:val="%3"/>
      <w:lvlJc w:val="left"/>
      <w:pPr>
        <w:tabs>
          <w:tab w:val="num" w:pos="1200"/>
        </w:tabs>
        <w:ind w:left="1200" w:hanging="360"/>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683"/>
    <w:rsid w:val="001B0683"/>
    <w:rsid w:val="009D4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83"/>
    <w:pPr>
      <w:widowControl w:val="0"/>
      <w:jc w:val="both"/>
    </w:pPr>
    <w:rPr>
      <w:rFonts w:ascii="Times New Roman" w:eastAsia="宋体" w:hAnsi="Times New Roman" w:cs="Times New Roman"/>
      <w:szCs w:val="24"/>
    </w:rPr>
  </w:style>
  <w:style w:type="paragraph" w:styleId="2">
    <w:name w:val="heading 2"/>
    <w:basedOn w:val="a"/>
    <w:next w:val="a"/>
    <w:link w:val="2Char"/>
    <w:qFormat/>
    <w:rsid w:val="001B068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0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0683"/>
    <w:rPr>
      <w:sz w:val="18"/>
      <w:szCs w:val="18"/>
    </w:rPr>
  </w:style>
  <w:style w:type="paragraph" w:styleId="a4">
    <w:name w:val="footer"/>
    <w:basedOn w:val="a"/>
    <w:link w:val="Char0"/>
    <w:uiPriority w:val="99"/>
    <w:semiHidden/>
    <w:unhideWhenUsed/>
    <w:rsid w:val="001B06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0683"/>
    <w:rPr>
      <w:sz w:val="18"/>
      <w:szCs w:val="18"/>
    </w:rPr>
  </w:style>
  <w:style w:type="character" w:customStyle="1" w:styleId="2Char">
    <w:name w:val="标题 2 Char"/>
    <w:basedOn w:val="a0"/>
    <w:link w:val="2"/>
    <w:rsid w:val="001B0683"/>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2013-06-05T09:31:00Z</dcterms:created>
  <dcterms:modified xsi:type="dcterms:W3CDTF">2013-06-05T09:32:00Z</dcterms:modified>
</cp:coreProperties>
</file>